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41E7A" w14:textId="77777777" w:rsidR="000B65AF" w:rsidRPr="00E84609" w:rsidRDefault="000B65AF" w:rsidP="000B65AF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E84609">
        <w:rPr>
          <w:rFonts w:ascii="TH SarabunIT๙" w:hAnsi="TH SarabunIT๙" w:cs="TH SarabunIT๙"/>
          <w:b/>
          <w:bCs/>
          <w:sz w:val="32"/>
          <w:szCs w:val="32"/>
          <w:cs/>
        </w:rPr>
        <w:t>แบบ ปค.4</w:t>
      </w:r>
    </w:p>
    <w:p w14:paraId="26822682" w14:textId="77777777" w:rsidR="000B65AF" w:rsidRPr="00E84609" w:rsidRDefault="000B65AF" w:rsidP="000B65A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84609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 ..................................</w:t>
      </w:r>
    </w:p>
    <w:p w14:paraId="6A0C0A30" w14:textId="77777777" w:rsidR="000B65AF" w:rsidRPr="00E84609" w:rsidRDefault="000B65AF" w:rsidP="000B65A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84609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รายงานการประเมินองค์ประกอบของการควบคุมภายใน</w:t>
      </w:r>
    </w:p>
    <w:p w14:paraId="6AEFBFC8" w14:textId="77777777" w:rsidR="000B65AF" w:rsidRPr="00E84609" w:rsidRDefault="000B65AF" w:rsidP="000B65A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84609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สำหรับระยะเวลาดำเนินงานสิ้นสุด ...............................................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0B65AF" w:rsidRPr="00E84609" w14:paraId="0BB861D5" w14:textId="77777777" w:rsidTr="00AA0CCE">
        <w:tc>
          <w:tcPr>
            <w:tcW w:w="4621" w:type="dxa"/>
          </w:tcPr>
          <w:p w14:paraId="0A9D4E86" w14:textId="77777777" w:rsidR="000B65AF" w:rsidRPr="00E84609" w:rsidRDefault="000B65AF" w:rsidP="000B65A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Pr="00E846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4FDA2FB0" w14:textId="77777777" w:rsidR="000B65AF" w:rsidRPr="00E84609" w:rsidRDefault="000B65AF" w:rsidP="000B65A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846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องค์ประกอบของการควบคุมภายใน</w:t>
            </w:r>
          </w:p>
        </w:tc>
        <w:tc>
          <w:tcPr>
            <w:tcW w:w="4621" w:type="dxa"/>
          </w:tcPr>
          <w:p w14:paraId="006457F2" w14:textId="77777777" w:rsidR="000B65AF" w:rsidRPr="00E84609" w:rsidRDefault="000B65AF" w:rsidP="000B65A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E846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248E8CB2" w14:textId="77777777" w:rsidR="000B65AF" w:rsidRPr="00E84609" w:rsidRDefault="000B65AF" w:rsidP="000B65A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846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0B65AF" w:rsidRPr="00E84609" w14:paraId="73BC8AFF" w14:textId="77777777" w:rsidTr="00AA0CCE">
        <w:trPr>
          <w:trHeight w:val="7115"/>
        </w:trPr>
        <w:tc>
          <w:tcPr>
            <w:tcW w:w="4621" w:type="dxa"/>
          </w:tcPr>
          <w:p w14:paraId="3B8DF016" w14:textId="77777777" w:rsidR="000B65AF" w:rsidRPr="00E84609" w:rsidRDefault="000B65AF" w:rsidP="000B65A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1. สภาพแวดล้อมการควบคุม</w:t>
            </w:r>
          </w:p>
          <w:p w14:paraId="4F404F50" w14:textId="77777777" w:rsidR="000B65AF" w:rsidRPr="00E84609" w:rsidRDefault="000B65AF" w:rsidP="000B65AF">
            <w:pPr>
              <w:spacing w:after="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</w:t>
            </w:r>
          </w:p>
          <w:p w14:paraId="712F894D" w14:textId="77777777" w:rsidR="000B65AF" w:rsidRPr="00E84609" w:rsidRDefault="000B65AF" w:rsidP="000B65AF">
            <w:pPr>
              <w:spacing w:after="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</w:t>
            </w:r>
          </w:p>
          <w:p w14:paraId="47B335A0" w14:textId="77777777" w:rsidR="000B65AF" w:rsidRPr="00E84609" w:rsidRDefault="000B65AF" w:rsidP="000B65AF">
            <w:pPr>
              <w:spacing w:after="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</w:t>
            </w:r>
          </w:p>
          <w:p w14:paraId="411D0F45" w14:textId="77777777" w:rsidR="000B65AF" w:rsidRPr="00E84609" w:rsidRDefault="000B65AF" w:rsidP="000B65AF">
            <w:pPr>
              <w:spacing w:after="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</w:t>
            </w:r>
          </w:p>
          <w:p w14:paraId="12DFA33C" w14:textId="77777777" w:rsidR="000B65AF" w:rsidRPr="00E84609" w:rsidRDefault="000B65AF" w:rsidP="000B65A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2. การประเมินความเสี่ยง</w:t>
            </w:r>
          </w:p>
          <w:p w14:paraId="2885EE1E" w14:textId="77777777" w:rsidR="000B65AF" w:rsidRPr="00E84609" w:rsidRDefault="000B65AF" w:rsidP="000B65AF">
            <w:pPr>
              <w:spacing w:after="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</w:t>
            </w:r>
          </w:p>
          <w:p w14:paraId="350CCD04" w14:textId="77777777" w:rsidR="000B65AF" w:rsidRPr="00E84609" w:rsidRDefault="000B65AF" w:rsidP="000B65AF">
            <w:pPr>
              <w:spacing w:after="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</w:t>
            </w:r>
          </w:p>
          <w:p w14:paraId="4721DD4E" w14:textId="77777777" w:rsidR="000B65AF" w:rsidRPr="00E84609" w:rsidRDefault="000B65AF" w:rsidP="000B65AF">
            <w:pPr>
              <w:spacing w:after="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</w:t>
            </w:r>
          </w:p>
          <w:p w14:paraId="7933E4C8" w14:textId="77777777" w:rsidR="000B65AF" w:rsidRPr="00E84609" w:rsidRDefault="000B65AF" w:rsidP="000B65AF">
            <w:pPr>
              <w:spacing w:after="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</w:t>
            </w:r>
          </w:p>
          <w:p w14:paraId="56DCB8A0" w14:textId="77777777" w:rsidR="000B65AF" w:rsidRPr="00E84609" w:rsidRDefault="000B65AF" w:rsidP="000B65A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3. กิจกรรมการควบคุม</w:t>
            </w:r>
          </w:p>
          <w:p w14:paraId="6CA3C896" w14:textId="77777777" w:rsidR="000B65AF" w:rsidRPr="00E84609" w:rsidRDefault="000B65AF" w:rsidP="000B65AF">
            <w:pPr>
              <w:spacing w:after="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</w:t>
            </w:r>
          </w:p>
          <w:p w14:paraId="62530300" w14:textId="77777777" w:rsidR="000B65AF" w:rsidRPr="00E84609" w:rsidRDefault="000B65AF" w:rsidP="000B65AF">
            <w:pPr>
              <w:spacing w:after="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</w:t>
            </w:r>
          </w:p>
          <w:p w14:paraId="25A6EF0B" w14:textId="77777777" w:rsidR="000B65AF" w:rsidRPr="00E84609" w:rsidRDefault="000B65AF" w:rsidP="000B65AF">
            <w:pPr>
              <w:spacing w:after="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</w:t>
            </w:r>
          </w:p>
          <w:p w14:paraId="102D3CE2" w14:textId="77777777" w:rsidR="000B65AF" w:rsidRPr="00E84609" w:rsidRDefault="000B65AF" w:rsidP="000B65AF">
            <w:pPr>
              <w:spacing w:after="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</w:t>
            </w:r>
          </w:p>
          <w:p w14:paraId="3285734F" w14:textId="77777777" w:rsidR="000B65AF" w:rsidRPr="00E84609" w:rsidRDefault="000B65AF" w:rsidP="000B65A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4. สารสนเทศและการสื่อสาร</w:t>
            </w:r>
          </w:p>
          <w:p w14:paraId="44A562EF" w14:textId="77777777" w:rsidR="000B65AF" w:rsidRPr="00E84609" w:rsidRDefault="000B65AF" w:rsidP="000B65AF">
            <w:pPr>
              <w:spacing w:after="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</w:t>
            </w:r>
          </w:p>
          <w:p w14:paraId="17D13E5F" w14:textId="77777777" w:rsidR="000B65AF" w:rsidRPr="00E84609" w:rsidRDefault="000B65AF" w:rsidP="000B65AF">
            <w:pPr>
              <w:spacing w:after="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</w:t>
            </w:r>
          </w:p>
          <w:p w14:paraId="51528A4B" w14:textId="77777777" w:rsidR="000B65AF" w:rsidRPr="00E84609" w:rsidRDefault="000B65AF" w:rsidP="000B65AF">
            <w:pPr>
              <w:spacing w:after="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</w:t>
            </w:r>
          </w:p>
          <w:p w14:paraId="66903988" w14:textId="77777777" w:rsidR="000B65AF" w:rsidRPr="00E84609" w:rsidRDefault="000B65AF" w:rsidP="000B65AF">
            <w:pPr>
              <w:spacing w:after="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</w:t>
            </w:r>
          </w:p>
          <w:p w14:paraId="45FC11E3" w14:textId="77777777" w:rsidR="000B65AF" w:rsidRPr="00E84609" w:rsidRDefault="000B65AF" w:rsidP="000B65A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5. การติดตามประเมินผล</w:t>
            </w:r>
          </w:p>
          <w:p w14:paraId="7247187D" w14:textId="77777777" w:rsidR="000B65AF" w:rsidRPr="00E84609" w:rsidRDefault="000B65AF" w:rsidP="000B65AF">
            <w:pPr>
              <w:spacing w:after="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</w:t>
            </w:r>
          </w:p>
          <w:p w14:paraId="2C836A3F" w14:textId="77777777" w:rsidR="000B65AF" w:rsidRPr="00E84609" w:rsidRDefault="000B65AF" w:rsidP="000B65AF">
            <w:pPr>
              <w:spacing w:after="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</w:t>
            </w:r>
          </w:p>
          <w:p w14:paraId="488FD006" w14:textId="77777777" w:rsidR="000B65AF" w:rsidRPr="00E84609" w:rsidRDefault="000B65AF" w:rsidP="000B65AF">
            <w:pPr>
              <w:spacing w:after="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</w:t>
            </w:r>
          </w:p>
          <w:p w14:paraId="502C478D" w14:textId="77777777" w:rsidR="000B65AF" w:rsidRPr="00E84609" w:rsidRDefault="000B65AF" w:rsidP="000B65AF">
            <w:pPr>
              <w:spacing w:after="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</w:t>
            </w:r>
          </w:p>
        </w:tc>
        <w:tc>
          <w:tcPr>
            <w:tcW w:w="4621" w:type="dxa"/>
          </w:tcPr>
          <w:p w14:paraId="4DC1D01A" w14:textId="77777777" w:rsidR="000B65AF" w:rsidRPr="00E84609" w:rsidRDefault="000B65AF" w:rsidP="000B65A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F595428" w14:textId="77777777" w:rsidR="000B65AF" w:rsidRPr="00E84609" w:rsidRDefault="000B65AF" w:rsidP="000B65AF">
            <w:pPr>
              <w:spacing w:after="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</w:t>
            </w:r>
          </w:p>
          <w:p w14:paraId="40FE4CC9" w14:textId="77777777" w:rsidR="000B65AF" w:rsidRPr="00E84609" w:rsidRDefault="000B65AF" w:rsidP="000B65AF">
            <w:pPr>
              <w:spacing w:after="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</w:t>
            </w:r>
          </w:p>
          <w:p w14:paraId="76D49515" w14:textId="77777777" w:rsidR="000B65AF" w:rsidRPr="00E84609" w:rsidRDefault="000B65AF" w:rsidP="000B65AF">
            <w:pPr>
              <w:spacing w:after="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</w:t>
            </w:r>
          </w:p>
          <w:p w14:paraId="54682D34" w14:textId="77777777" w:rsidR="000B65AF" w:rsidRPr="00E84609" w:rsidRDefault="000B65AF" w:rsidP="000B65AF">
            <w:pPr>
              <w:spacing w:after="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</w:t>
            </w:r>
          </w:p>
          <w:p w14:paraId="3B9B175B" w14:textId="77777777" w:rsidR="000B65AF" w:rsidRPr="00E84609" w:rsidRDefault="000B65AF" w:rsidP="000B65A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7DBD460" w14:textId="77777777" w:rsidR="000B65AF" w:rsidRPr="00E84609" w:rsidRDefault="000B65AF" w:rsidP="000B65AF">
            <w:pPr>
              <w:spacing w:after="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</w:t>
            </w:r>
          </w:p>
          <w:p w14:paraId="576F4A4E" w14:textId="77777777" w:rsidR="000B65AF" w:rsidRPr="00E84609" w:rsidRDefault="000B65AF" w:rsidP="000B65AF">
            <w:pPr>
              <w:spacing w:after="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</w:t>
            </w:r>
          </w:p>
          <w:p w14:paraId="63826D99" w14:textId="77777777" w:rsidR="000B65AF" w:rsidRPr="00E84609" w:rsidRDefault="000B65AF" w:rsidP="000B65AF">
            <w:pPr>
              <w:spacing w:after="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</w:t>
            </w:r>
          </w:p>
          <w:p w14:paraId="1DB36991" w14:textId="77777777" w:rsidR="000B65AF" w:rsidRPr="00E84609" w:rsidRDefault="000B65AF" w:rsidP="000B65AF">
            <w:pPr>
              <w:spacing w:after="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</w:t>
            </w:r>
          </w:p>
          <w:p w14:paraId="06E59122" w14:textId="77777777" w:rsidR="000B65AF" w:rsidRPr="00E84609" w:rsidRDefault="000B65AF" w:rsidP="000B65A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FFD7455" w14:textId="77777777" w:rsidR="000B65AF" w:rsidRPr="00E84609" w:rsidRDefault="000B65AF" w:rsidP="000B65AF">
            <w:pPr>
              <w:spacing w:after="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</w:t>
            </w:r>
          </w:p>
          <w:p w14:paraId="2964B673" w14:textId="77777777" w:rsidR="000B65AF" w:rsidRPr="00E84609" w:rsidRDefault="000B65AF" w:rsidP="000B65AF">
            <w:pPr>
              <w:spacing w:after="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</w:t>
            </w:r>
          </w:p>
          <w:p w14:paraId="17B81DE4" w14:textId="77777777" w:rsidR="000B65AF" w:rsidRPr="00E84609" w:rsidRDefault="000B65AF" w:rsidP="000B65AF">
            <w:pPr>
              <w:spacing w:after="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</w:t>
            </w:r>
          </w:p>
          <w:p w14:paraId="0D5F6B94" w14:textId="77777777" w:rsidR="000B65AF" w:rsidRPr="00E84609" w:rsidRDefault="000B65AF" w:rsidP="000B65AF">
            <w:pPr>
              <w:spacing w:after="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</w:t>
            </w:r>
          </w:p>
          <w:p w14:paraId="20AEC5A3" w14:textId="77777777" w:rsidR="000B65AF" w:rsidRPr="00E84609" w:rsidRDefault="000B65AF" w:rsidP="000B65A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BE0D2E2" w14:textId="77777777" w:rsidR="000B65AF" w:rsidRPr="00E84609" w:rsidRDefault="000B65AF" w:rsidP="000B65AF">
            <w:pPr>
              <w:spacing w:after="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</w:t>
            </w:r>
          </w:p>
          <w:p w14:paraId="2B070BAF" w14:textId="77777777" w:rsidR="000B65AF" w:rsidRPr="00E84609" w:rsidRDefault="000B65AF" w:rsidP="000B65AF">
            <w:pPr>
              <w:spacing w:after="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</w:t>
            </w:r>
          </w:p>
          <w:p w14:paraId="4857FB7C" w14:textId="77777777" w:rsidR="000B65AF" w:rsidRPr="00E84609" w:rsidRDefault="000B65AF" w:rsidP="000B65AF">
            <w:pPr>
              <w:spacing w:after="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</w:t>
            </w:r>
          </w:p>
          <w:p w14:paraId="7257A5C0" w14:textId="77777777" w:rsidR="000B65AF" w:rsidRPr="00E84609" w:rsidRDefault="000B65AF" w:rsidP="000B65AF">
            <w:pPr>
              <w:spacing w:after="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</w:t>
            </w:r>
          </w:p>
          <w:p w14:paraId="277EB18F" w14:textId="77777777" w:rsidR="000B65AF" w:rsidRPr="00E84609" w:rsidRDefault="000B65AF" w:rsidP="000B65A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26E89B3" w14:textId="77777777" w:rsidR="000B65AF" w:rsidRPr="00E84609" w:rsidRDefault="000B65AF" w:rsidP="000B65AF">
            <w:pPr>
              <w:spacing w:after="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</w:t>
            </w:r>
          </w:p>
          <w:p w14:paraId="25A56E32" w14:textId="77777777" w:rsidR="000B65AF" w:rsidRPr="00E84609" w:rsidRDefault="000B65AF" w:rsidP="000B65AF">
            <w:pPr>
              <w:spacing w:after="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</w:t>
            </w:r>
          </w:p>
          <w:p w14:paraId="568149A8" w14:textId="77777777" w:rsidR="000B65AF" w:rsidRPr="00E84609" w:rsidRDefault="000B65AF" w:rsidP="000B65AF">
            <w:pPr>
              <w:spacing w:after="0" w:line="240" w:lineRule="auto"/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</w:t>
            </w:r>
          </w:p>
          <w:p w14:paraId="38F39589" w14:textId="77777777" w:rsidR="000B65AF" w:rsidRPr="00E84609" w:rsidRDefault="000B65AF" w:rsidP="000B65AF">
            <w:pPr>
              <w:spacing w:after="0" w:line="240" w:lineRule="auto"/>
              <w:ind w:firstLine="28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</w:t>
            </w:r>
          </w:p>
        </w:tc>
      </w:tr>
    </w:tbl>
    <w:p w14:paraId="232D5DDC" w14:textId="77777777" w:rsidR="000B65AF" w:rsidRPr="00E84609" w:rsidRDefault="000B65AF" w:rsidP="00AA0CCE">
      <w:pPr>
        <w:spacing w:after="0"/>
        <w:ind w:firstLine="426"/>
        <w:rPr>
          <w:rFonts w:ascii="TH SarabunIT๙" w:hAnsi="TH SarabunIT๙" w:cs="TH SarabunIT๙"/>
          <w:sz w:val="32"/>
          <w:szCs w:val="32"/>
        </w:rPr>
      </w:pPr>
      <w:r w:rsidRPr="00E84609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ผลการประเมินโดยรวม 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E84609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1E769944" w14:textId="77777777" w:rsidR="00AA0CCE" w:rsidRDefault="000B65AF" w:rsidP="00AA0CCE">
      <w:pPr>
        <w:spacing w:after="0" w:line="300" w:lineRule="exact"/>
        <w:ind w:firstLine="426"/>
        <w:rPr>
          <w:rFonts w:ascii="TH SarabunIT๙" w:hAnsi="TH SarabunIT๙" w:cs="TH SarabunIT๙"/>
          <w:sz w:val="32"/>
          <w:szCs w:val="32"/>
        </w:rPr>
      </w:pPr>
      <w:r w:rsidRPr="00E8460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="00462D92">
        <w:rPr>
          <w:rFonts w:ascii="TH SarabunIT๙" w:hAnsi="TH SarabunIT๙" w:cs="TH SarabunIT๙"/>
          <w:sz w:val="32"/>
          <w:szCs w:val="32"/>
          <w:cs/>
        </w:rPr>
        <w:t>........................</w:t>
      </w:r>
    </w:p>
    <w:p w14:paraId="46E27F19" w14:textId="77777777" w:rsidR="000B65AF" w:rsidRPr="00E84609" w:rsidRDefault="00AA0CCE" w:rsidP="00AA0CCE">
      <w:pPr>
        <w:spacing w:after="0" w:line="300" w:lineRule="exact"/>
        <w:ind w:firstLine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65AF" w:rsidRPr="00E8460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7A32C12A" w14:textId="77777777" w:rsidR="000B65AF" w:rsidRPr="00E84609" w:rsidRDefault="000B65AF" w:rsidP="000B65AF">
      <w:pPr>
        <w:spacing w:before="120" w:after="0"/>
        <w:ind w:left="5041" w:firstLine="720"/>
        <w:rPr>
          <w:rFonts w:ascii="TH SarabunIT๙" w:hAnsi="TH SarabunIT๙" w:cs="TH SarabunIT๙"/>
          <w:sz w:val="32"/>
          <w:szCs w:val="32"/>
        </w:rPr>
      </w:pPr>
      <w:r w:rsidRPr="00E84609">
        <w:rPr>
          <w:rFonts w:ascii="TH SarabunIT๙" w:hAnsi="TH SarabunIT๙" w:cs="TH SarabunIT๙"/>
          <w:b/>
          <w:bCs/>
          <w:sz w:val="32"/>
          <w:szCs w:val="32"/>
          <w:cs/>
        </w:rPr>
        <w:t>ลายมือชื่อ</w:t>
      </w:r>
      <w:r w:rsidRPr="00E84609">
        <w:rPr>
          <w:rFonts w:ascii="TH SarabunIT๙" w:hAnsi="TH SarabunIT๙" w:cs="TH SarabunIT๙"/>
          <w:sz w:val="32"/>
          <w:szCs w:val="32"/>
          <w:cs/>
        </w:rPr>
        <w:t>..................(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E84609">
        <w:rPr>
          <w:rFonts w:ascii="TH SarabunIT๙" w:hAnsi="TH SarabunIT๙" w:cs="TH SarabunIT๙"/>
          <w:sz w:val="32"/>
          <w:szCs w:val="32"/>
          <w:cs/>
        </w:rPr>
        <w:t>)...................</w:t>
      </w:r>
    </w:p>
    <w:p w14:paraId="0829555B" w14:textId="77777777" w:rsidR="000B65AF" w:rsidRPr="00E84609" w:rsidRDefault="000B65AF" w:rsidP="000B65A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84609">
        <w:rPr>
          <w:rFonts w:ascii="TH SarabunIT๙" w:hAnsi="TH SarabunIT๙" w:cs="TH SarabunIT๙"/>
          <w:sz w:val="32"/>
          <w:szCs w:val="32"/>
          <w:cs/>
        </w:rPr>
        <w:tab/>
      </w:r>
      <w:r w:rsidRPr="00E84609">
        <w:rPr>
          <w:rFonts w:ascii="TH SarabunIT๙" w:hAnsi="TH SarabunIT๙" w:cs="TH SarabunIT๙"/>
          <w:sz w:val="32"/>
          <w:szCs w:val="32"/>
          <w:cs/>
        </w:rPr>
        <w:tab/>
      </w:r>
      <w:r w:rsidRPr="00E84609">
        <w:rPr>
          <w:rFonts w:ascii="TH SarabunIT๙" w:hAnsi="TH SarabunIT๙" w:cs="TH SarabunIT๙"/>
          <w:sz w:val="32"/>
          <w:szCs w:val="32"/>
          <w:cs/>
        </w:rPr>
        <w:tab/>
      </w:r>
      <w:r w:rsidRPr="00E84609">
        <w:rPr>
          <w:rFonts w:ascii="TH SarabunIT๙" w:hAnsi="TH SarabunIT๙" w:cs="TH SarabunIT๙"/>
          <w:sz w:val="32"/>
          <w:szCs w:val="32"/>
          <w:cs/>
        </w:rPr>
        <w:tab/>
      </w:r>
      <w:r w:rsidRPr="00E84609">
        <w:rPr>
          <w:rFonts w:ascii="TH SarabunIT๙" w:hAnsi="TH SarabunIT๙" w:cs="TH SarabunIT๙"/>
          <w:sz w:val="32"/>
          <w:szCs w:val="32"/>
          <w:cs/>
        </w:rPr>
        <w:tab/>
      </w:r>
      <w:r w:rsidRPr="00E84609">
        <w:rPr>
          <w:rFonts w:ascii="TH SarabunIT๙" w:hAnsi="TH SarabunIT๙" w:cs="TH SarabunIT๙"/>
          <w:sz w:val="32"/>
          <w:szCs w:val="32"/>
          <w:cs/>
        </w:rPr>
        <w:tab/>
      </w:r>
      <w:r w:rsidRPr="00E84609">
        <w:rPr>
          <w:rFonts w:ascii="TH SarabunIT๙" w:hAnsi="TH SarabunIT๙" w:cs="TH SarabunIT๙"/>
          <w:sz w:val="32"/>
          <w:szCs w:val="32"/>
          <w:cs/>
        </w:rPr>
        <w:tab/>
      </w:r>
      <w:r w:rsidRPr="00E84609">
        <w:rPr>
          <w:rFonts w:ascii="TH SarabunIT๙" w:hAnsi="TH SarabunIT๙" w:cs="TH SarabunIT๙"/>
          <w:sz w:val="32"/>
          <w:szCs w:val="32"/>
          <w:cs/>
        </w:rPr>
        <w:tab/>
      </w:r>
      <w:r w:rsidRPr="00E84609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Pr="00E84609">
        <w:rPr>
          <w:rFonts w:ascii="TH SarabunIT๙" w:hAnsi="TH SarabunIT๙" w:cs="TH SarabunIT๙"/>
          <w:sz w:val="32"/>
          <w:szCs w:val="32"/>
          <w:cs/>
        </w:rPr>
        <w:t>......................(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E84609">
        <w:rPr>
          <w:rFonts w:ascii="TH SarabunIT๙" w:hAnsi="TH SarabunIT๙" w:cs="TH SarabunIT๙"/>
          <w:sz w:val="32"/>
          <w:szCs w:val="32"/>
          <w:cs/>
        </w:rPr>
        <w:t>).....................</w:t>
      </w:r>
    </w:p>
    <w:p w14:paraId="34BC4985" w14:textId="77777777" w:rsidR="000B65AF" w:rsidRPr="00E84609" w:rsidRDefault="000B65AF" w:rsidP="000B65A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84609">
        <w:rPr>
          <w:rFonts w:ascii="TH SarabunIT๙" w:hAnsi="TH SarabunIT๙" w:cs="TH SarabunIT๙"/>
          <w:sz w:val="32"/>
          <w:szCs w:val="32"/>
          <w:cs/>
        </w:rPr>
        <w:tab/>
      </w:r>
      <w:r w:rsidRPr="00E84609">
        <w:rPr>
          <w:rFonts w:ascii="TH SarabunIT๙" w:hAnsi="TH SarabunIT๙" w:cs="TH SarabunIT๙"/>
          <w:sz w:val="32"/>
          <w:szCs w:val="32"/>
          <w:cs/>
        </w:rPr>
        <w:tab/>
      </w:r>
      <w:r w:rsidRPr="00E84609">
        <w:rPr>
          <w:rFonts w:ascii="TH SarabunIT๙" w:hAnsi="TH SarabunIT๙" w:cs="TH SarabunIT๙"/>
          <w:sz w:val="32"/>
          <w:szCs w:val="32"/>
          <w:cs/>
        </w:rPr>
        <w:tab/>
      </w:r>
      <w:r w:rsidRPr="00E84609">
        <w:rPr>
          <w:rFonts w:ascii="TH SarabunIT๙" w:hAnsi="TH SarabunIT๙" w:cs="TH SarabunIT๙"/>
          <w:sz w:val="32"/>
          <w:szCs w:val="32"/>
          <w:cs/>
        </w:rPr>
        <w:tab/>
      </w:r>
      <w:r w:rsidRPr="00E84609">
        <w:rPr>
          <w:rFonts w:ascii="TH SarabunIT๙" w:hAnsi="TH SarabunIT๙" w:cs="TH SarabunIT๙"/>
          <w:sz w:val="32"/>
          <w:szCs w:val="32"/>
          <w:cs/>
        </w:rPr>
        <w:tab/>
      </w:r>
      <w:r w:rsidRPr="00E84609">
        <w:rPr>
          <w:rFonts w:ascii="TH SarabunIT๙" w:hAnsi="TH SarabunIT๙" w:cs="TH SarabunIT๙"/>
          <w:sz w:val="32"/>
          <w:szCs w:val="32"/>
          <w:cs/>
        </w:rPr>
        <w:tab/>
      </w:r>
      <w:r w:rsidRPr="00E84609">
        <w:rPr>
          <w:rFonts w:ascii="TH SarabunIT๙" w:hAnsi="TH SarabunIT๙" w:cs="TH SarabunIT๙"/>
          <w:sz w:val="32"/>
          <w:szCs w:val="32"/>
          <w:cs/>
        </w:rPr>
        <w:tab/>
      </w:r>
      <w:r w:rsidRPr="00E84609">
        <w:rPr>
          <w:rFonts w:ascii="TH SarabunIT๙" w:hAnsi="TH SarabunIT๙" w:cs="TH SarabunIT๙"/>
          <w:sz w:val="32"/>
          <w:szCs w:val="32"/>
          <w:cs/>
        </w:rPr>
        <w:tab/>
      </w:r>
      <w:r w:rsidRPr="00E84609">
        <w:rPr>
          <w:rFonts w:ascii="TH SarabunIT๙" w:hAnsi="TH SarabunIT๙" w:cs="TH SarabunIT๙"/>
          <w:b/>
          <w:bCs/>
          <w:sz w:val="32"/>
          <w:szCs w:val="32"/>
          <w:cs/>
        </w:rPr>
        <w:t>วันที่..(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E84609">
        <w:rPr>
          <w:rFonts w:ascii="TH SarabunIT๙" w:hAnsi="TH SarabunIT๙" w:cs="TH SarabunIT๙"/>
          <w:b/>
          <w:bCs/>
          <w:sz w:val="32"/>
          <w:szCs w:val="32"/>
          <w:cs/>
        </w:rPr>
        <w:t>)...เดือน...............พ.ศ............</w:t>
      </w:r>
    </w:p>
    <w:p w14:paraId="365D3567" w14:textId="77777777" w:rsidR="000B65AF" w:rsidRPr="00E84609" w:rsidRDefault="000B65AF" w:rsidP="000B65AF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E8460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คำอธิบายแบบรายงานการประเมินองค์ประกอบของการควบคุมภายใน</w:t>
      </w:r>
      <w:r w:rsidRPr="00E8460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(</w:t>
      </w:r>
      <w:r w:rsidRPr="00E8460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แบบ ปค.4)</w:t>
      </w:r>
    </w:p>
    <w:p w14:paraId="30D69233" w14:textId="77777777" w:rsidR="000B65AF" w:rsidRDefault="000B65AF" w:rsidP="000B65AF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sz w:val="32"/>
          <w:szCs w:val="32"/>
        </w:rPr>
      </w:pPr>
      <w:r w:rsidRPr="00E846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SarabunPSK" w:cs="THSarabunPSK"/>
          <w:sz w:val="32"/>
          <w:szCs w:val="32"/>
        </w:rPr>
        <w:t>(</w:t>
      </w:r>
      <w:r>
        <w:rPr>
          <w:rFonts w:ascii="THSarabunPSK" w:cs="THSarabunPSK" w:hint="cs"/>
          <w:sz w:val="32"/>
          <w:szCs w:val="32"/>
          <w:cs/>
        </w:rPr>
        <w:t>๑</w:t>
      </w:r>
      <w:r>
        <w:rPr>
          <w:rFonts w:ascii="THSarabunPSK" w:cs="THSarabunPSK"/>
          <w:sz w:val="32"/>
          <w:szCs w:val="32"/>
        </w:rPr>
        <w:t xml:space="preserve">) </w:t>
      </w:r>
      <w:r>
        <w:rPr>
          <w:rFonts w:ascii="THSarabunPSK" w:cs="THSarabunPSK" w:hint="cs"/>
          <w:sz w:val="32"/>
          <w:szCs w:val="32"/>
          <w:cs/>
        </w:rPr>
        <w:t>ระบุองค</w:t>
      </w:r>
      <w:r>
        <w:rPr>
          <w:rFonts w:asciiTheme="minorHAnsi" w:hAnsiTheme="minorHAnsi" w:cs="THSarabunPSK" w:hint="cs"/>
          <w:sz w:val="32"/>
          <w:szCs w:val="32"/>
          <w:cs/>
        </w:rPr>
        <w:t>์</w:t>
      </w:r>
      <w:r>
        <w:rPr>
          <w:rFonts w:ascii="THSarabunPSK" w:cs="THSarabunPSK" w:hint="cs"/>
          <w:sz w:val="32"/>
          <w:szCs w:val="32"/>
          <w:cs/>
        </w:rPr>
        <w:t>ประกอบของการควบคุมภายใน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๕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องค์ประกอบโดยสรุปจุดประเมินของแต่ละ</w:t>
      </w:r>
    </w:p>
    <w:p w14:paraId="32B389F1" w14:textId="77777777" w:rsidR="000B65AF" w:rsidRDefault="000B65AF" w:rsidP="00AA0CCE">
      <w:pPr>
        <w:autoSpaceDE w:val="0"/>
        <w:autoSpaceDN w:val="0"/>
        <w:adjustRightInd w:val="0"/>
        <w:spacing w:after="0" w:line="240" w:lineRule="auto"/>
        <w:ind w:left="1134"/>
        <w:rPr>
          <w:rFonts w:ascii="THSarabunPSK" w:cs="THSarabunPSK"/>
          <w:sz w:val="32"/>
          <w:szCs w:val="32"/>
        </w:rPr>
      </w:pPr>
      <w:r>
        <w:rPr>
          <w:rFonts w:ascii="THSarabunPSK" w:cs="THSarabunPSK" w:hint="cs"/>
          <w:sz w:val="32"/>
          <w:szCs w:val="32"/>
          <w:cs/>
        </w:rPr>
        <w:t>องค์ประกอบเป็นความเรียง</w:t>
      </w:r>
    </w:p>
    <w:p w14:paraId="2CBFAD1B" w14:textId="77777777" w:rsidR="000B65AF" w:rsidRDefault="000B65AF" w:rsidP="000B65AF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cs="THSarabunPSK"/>
          <w:sz w:val="32"/>
          <w:szCs w:val="32"/>
        </w:rPr>
      </w:pPr>
      <w:r>
        <w:rPr>
          <w:rFonts w:ascii="THSarabunPSK" w:cs="THSarabunPSK"/>
          <w:sz w:val="32"/>
          <w:szCs w:val="32"/>
        </w:rPr>
        <w:t>(</w:t>
      </w:r>
      <w:r>
        <w:rPr>
          <w:rFonts w:ascii="THSarabunPSK" w:cs="THSarabunPSK" w:hint="cs"/>
          <w:sz w:val="32"/>
          <w:szCs w:val="32"/>
          <w:cs/>
        </w:rPr>
        <w:t>๒</w:t>
      </w:r>
      <w:r>
        <w:rPr>
          <w:rFonts w:ascii="THSarabunPSK" w:cs="THSarabunPSK"/>
          <w:sz w:val="32"/>
          <w:szCs w:val="32"/>
        </w:rPr>
        <w:t xml:space="preserve">) </w:t>
      </w:r>
      <w:r>
        <w:rPr>
          <w:rFonts w:ascii="THSarabunPSK" w:cs="THSarabunPSK" w:hint="cs"/>
          <w:sz w:val="32"/>
          <w:szCs w:val="32"/>
          <w:cs/>
        </w:rPr>
        <w:t>ระบุผลการประเมิน</w:t>
      </w:r>
      <w:r>
        <w:rPr>
          <w:rFonts w:ascii="THSarabunPSK" w:cs="THSarabunPSK"/>
          <w:sz w:val="32"/>
          <w:szCs w:val="32"/>
        </w:rPr>
        <w:t>/</w:t>
      </w:r>
      <w:r>
        <w:rPr>
          <w:rFonts w:ascii="THSarabunPSK" w:cs="THSarabunPSK" w:hint="cs"/>
          <w:sz w:val="32"/>
          <w:szCs w:val="32"/>
          <w:cs/>
        </w:rPr>
        <w:t>ข้อสรุปของแต่ละองค์ประกอบของการควบคุมภายในพร้อมความเสี่ยง</w:t>
      </w:r>
    </w:p>
    <w:p w14:paraId="5060B462" w14:textId="77777777" w:rsidR="000B65AF" w:rsidRDefault="000B65AF" w:rsidP="00AA0CCE">
      <w:pPr>
        <w:autoSpaceDE w:val="0"/>
        <w:autoSpaceDN w:val="0"/>
        <w:adjustRightInd w:val="0"/>
        <w:spacing w:after="0" w:line="240" w:lineRule="auto"/>
        <w:ind w:firstLine="1134"/>
        <w:rPr>
          <w:rFonts w:ascii="THSarabunPSK" w:cs="THSarabunPSK"/>
          <w:sz w:val="32"/>
          <w:szCs w:val="32"/>
        </w:rPr>
      </w:pPr>
      <w:r>
        <w:rPr>
          <w:rFonts w:ascii="THSarabunPSK" w:cs="THSarabunPSK" w:hint="cs"/>
          <w:sz w:val="32"/>
          <w:szCs w:val="32"/>
          <w:cs/>
        </w:rPr>
        <w:t>ที่ยังมีอยู่</w:t>
      </w:r>
      <w:r>
        <w:rPr>
          <w:rFonts w:ascii="THSarabunPSK" w:cs="THSarabunPSK"/>
          <w:sz w:val="32"/>
          <w:szCs w:val="32"/>
        </w:rPr>
        <w:t>/</w:t>
      </w:r>
      <w:r>
        <w:rPr>
          <w:rFonts w:ascii="THSarabunPSK" w:cs="THSarabunPSK" w:hint="cs"/>
          <w:sz w:val="32"/>
          <w:szCs w:val="32"/>
          <w:cs/>
        </w:rPr>
        <w:t>จุดอ</w:t>
      </w:r>
      <w:r>
        <w:rPr>
          <w:rFonts w:asciiTheme="minorHAnsi" w:hAnsiTheme="minorHAnsi" w:cs="THSarabunPSK" w:hint="cs"/>
          <w:sz w:val="32"/>
          <w:szCs w:val="32"/>
          <w:cs/>
        </w:rPr>
        <w:t>่</w:t>
      </w:r>
      <w:r>
        <w:rPr>
          <w:rFonts w:ascii="THSarabunPSK" w:cs="THSarabunPSK" w:hint="cs"/>
          <w:sz w:val="32"/>
          <w:szCs w:val="32"/>
          <w:cs/>
        </w:rPr>
        <w:t>อน</w:t>
      </w:r>
    </w:p>
    <w:p w14:paraId="28F4E9B2" w14:textId="77777777" w:rsidR="000B65AF" w:rsidRDefault="000B65AF" w:rsidP="00AA0CCE">
      <w:pPr>
        <w:autoSpaceDE w:val="0"/>
        <w:autoSpaceDN w:val="0"/>
        <w:adjustRightInd w:val="0"/>
        <w:spacing w:after="0" w:line="240" w:lineRule="auto"/>
        <w:ind w:left="993" w:right="-143" w:hanging="273"/>
        <w:rPr>
          <w:rFonts w:ascii="THSarabunPSK" w:cs="THSarabunPSK"/>
          <w:sz w:val="32"/>
          <w:szCs w:val="32"/>
        </w:rPr>
      </w:pPr>
      <w:r>
        <w:rPr>
          <w:rFonts w:ascii="THSarabunPSK" w:cs="THSarabunPSK"/>
          <w:sz w:val="32"/>
          <w:szCs w:val="32"/>
        </w:rPr>
        <w:t>(</w:t>
      </w:r>
      <w:r>
        <w:rPr>
          <w:rFonts w:ascii="THSarabunPSK" w:cs="THSarabunPSK" w:hint="cs"/>
          <w:sz w:val="32"/>
          <w:szCs w:val="32"/>
          <w:cs/>
        </w:rPr>
        <w:t>๓</w:t>
      </w:r>
      <w:r>
        <w:rPr>
          <w:rFonts w:ascii="THSarabunPSK" w:cs="THSarabunPSK"/>
          <w:sz w:val="32"/>
          <w:szCs w:val="32"/>
        </w:rPr>
        <w:t xml:space="preserve">) </w:t>
      </w:r>
      <w:r>
        <w:rPr>
          <w:rFonts w:ascii="THSarabunPSK" w:cs="THSarabunPSK" w:hint="cs"/>
          <w:sz w:val="32"/>
          <w:szCs w:val="32"/>
          <w:cs/>
        </w:rPr>
        <w:t>สรุปผลการประเมินโดยรวมขององค</w:t>
      </w:r>
      <w:r>
        <w:rPr>
          <w:rFonts w:asciiTheme="minorHAnsi" w:hAnsiTheme="minorHAnsi" w:cs="THSarabunPSK" w:hint="cs"/>
          <w:sz w:val="32"/>
          <w:szCs w:val="32"/>
          <w:cs/>
        </w:rPr>
        <w:t>์</w:t>
      </w:r>
      <w:r>
        <w:rPr>
          <w:rFonts w:ascii="THSarabunPSK" w:cs="THSarabunPSK" w:hint="cs"/>
          <w:sz w:val="32"/>
          <w:szCs w:val="32"/>
          <w:cs/>
        </w:rPr>
        <w:t>ประกอบของการควบคุมภายในทั้ง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๕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องค์ประกอบว่าเป็นไปตามหลักเกณฑ</w:t>
      </w:r>
      <w:r>
        <w:rPr>
          <w:rFonts w:asciiTheme="minorHAnsi" w:hAnsiTheme="minorHAnsi" w:cs="THSarabunPSK" w:hint="cs"/>
          <w:sz w:val="32"/>
          <w:szCs w:val="32"/>
          <w:cs/>
        </w:rPr>
        <w:t>์</w:t>
      </w:r>
      <w:r>
        <w:rPr>
          <w:rFonts w:ascii="THSarabunPSK" w:cs="THSarabunPSK" w:hint="cs"/>
          <w:sz w:val="32"/>
          <w:szCs w:val="32"/>
          <w:cs/>
        </w:rPr>
        <w:t>กระทรวงการคลังว</w:t>
      </w:r>
      <w:r>
        <w:rPr>
          <w:rFonts w:asciiTheme="minorHAnsi" w:hAnsiTheme="minorHAnsi" w:cs="THSarabunPSK" w:hint="cs"/>
          <w:sz w:val="32"/>
          <w:szCs w:val="32"/>
          <w:cs/>
        </w:rPr>
        <w:t>่</w:t>
      </w:r>
      <w:r>
        <w:rPr>
          <w:rFonts w:ascii="THSarabunPSK" w:cs="THSarabunPSK" w:hint="cs"/>
          <w:sz w:val="32"/>
          <w:szCs w:val="32"/>
          <w:cs/>
        </w:rPr>
        <w:t>าด</w:t>
      </w:r>
      <w:r>
        <w:rPr>
          <w:rFonts w:asciiTheme="minorHAnsi" w:hAnsiTheme="minorHAnsi" w:cs="THSarabunPSK" w:hint="cs"/>
          <w:sz w:val="32"/>
          <w:szCs w:val="32"/>
          <w:cs/>
        </w:rPr>
        <w:t>้</w:t>
      </w:r>
      <w:r>
        <w:rPr>
          <w:rFonts w:ascii="THSarabunPSK" w:cs="THSarabunPSK" w:hint="cs"/>
          <w:sz w:val="32"/>
          <w:szCs w:val="32"/>
          <w:cs/>
        </w:rPr>
        <w:t>วยมาตรฐานและหลักเกณฑ</w:t>
      </w:r>
      <w:r>
        <w:rPr>
          <w:rFonts w:asciiTheme="minorHAnsi" w:hAnsiTheme="minorHAnsi" w:cs="THSarabunPSK" w:hint="cs"/>
          <w:sz w:val="32"/>
          <w:szCs w:val="32"/>
          <w:cs/>
        </w:rPr>
        <w:t>์</w:t>
      </w:r>
      <w:r>
        <w:rPr>
          <w:rFonts w:ascii="THSarabunPSK" w:cs="THSarabunPSK" w:hint="cs"/>
          <w:sz w:val="32"/>
          <w:szCs w:val="32"/>
          <w:cs/>
        </w:rPr>
        <w:t>ปฏิบัติการควบคุมภายในสำหรับหน</w:t>
      </w:r>
      <w:r>
        <w:rPr>
          <w:rFonts w:asciiTheme="minorHAnsi" w:hAnsiTheme="minorHAnsi" w:cs="THSarabunPSK" w:hint="cs"/>
          <w:sz w:val="32"/>
          <w:szCs w:val="32"/>
          <w:cs/>
        </w:rPr>
        <w:t>่</w:t>
      </w:r>
      <w:r>
        <w:rPr>
          <w:rFonts w:ascii="THSarabunPSK" w:cs="THSarabunPSK" w:hint="cs"/>
          <w:sz w:val="32"/>
          <w:szCs w:val="32"/>
          <w:cs/>
        </w:rPr>
        <w:t>วยงานของรัฐ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พ</w:t>
      </w:r>
      <w:r>
        <w:rPr>
          <w:rFonts w:ascii="THSarabunPSK" w:cs="THSarabunPSK"/>
          <w:sz w:val="32"/>
          <w:szCs w:val="32"/>
        </w:rPr>
        <w:t>.</w:t>
      </w:r>
      <w:r>
        <w:rPr>
          <w:rFonts w:ascii="THSarabunPSK" w:cs="THSarabunPSK" w:hint="cs"/>
          <w:sz w:val="32"/>
          <w:szCs w:val="32"/>
          <w:cs/>
        </w:rPr>
        <w:t>ศ</w:t>
      </w:r>
      <w:r>
        <w:rPr>
          <w:rFonts w:ascii="THSarabunPSK" w:cs="THSarabunPSK"/>
          <w:sz w:val="32"/>
          <w:szCs w:val="32"/>
        </w:rPr>
        <w:t>.</w:t>
      </w:r>
      <w:r>
        <w:rPr>
          <w:rFonts w:ascii="THSarabunPSK" w:cs="THSarabunPSK" w:hint="cs"/>
          <w:sz w:val="32"/>
          <w:szCs w:val="32"/>
          <w:cs/>
        </w:rPr>
        <w:t>๒๕๖๑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หรือไม่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อย</w:t>
      </w:r>
      <w:r>
        <w:rPr>
          <w:rFonts w:asciiTheme="minorHAnsi" w:hAnsiTheme="minorHAnsi" w:cs="THSarabunPSK" w:hint="cs"/>
          <w:sz w:val="32"/>
          <w:szCs w:val="32"/>
          <w:cs/>
        </w:rPr>
        <w:t>่</w:t>
      </w:r>
      <w:r>
        <w:rPr>
          <w:rFonts w:ascii="THSarabunPSK" w:cs="THSarabunPSK" w:hint="cs"/>
          <w:sz w:val="32"/>
          <w:szCs w:val="32"/>
          <w:cs/>
        </w:rPr>
        <w:t>างไร</w:t>
      </w:r>
    </w:p>
    <w:p w14:paraId="56B62030" w14:textId="77777777" w:rsidR="000B65AF" w:rsidRDefault="000B65AF" w:rsidP="000B65AF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cs="THSarabunPSK"/>
          <w:sz w:val="32"/>
          <w:szCs w:val="32"/>
        </w:rPr>
      </w:pPr>
      <w:r>
        <w:rPr>
          <w:rFonts w:ascii="THSarabunPSK" w:cs="THSarabunPSK"/>
          <w:sz w:val="32"/>
          <w:szCs w:val="32"/>
        </w:rPr>
        <w:t>(</w:t>
      </w:r>
      <w:r>
        <w:rPr>
          <w:rFonts w:ascii="THSarabunPSK" w:cs="THSarabunPSK" w:hint="cs"/>
          <w:sz w:val="32"/>
          <w:szCs w:val="32"/>
          <w:cs/>
        </w:rPr>
        <w:t>๔</w:t>
      </w:r>
      <w:r>
        <w:rPr>
          <w:rFonts w:ascii="THSarabunPSK" w:cs="THSarabunPSK"/>
          <w:sz w:val="32"/>
          <w:szCs w:val="32"/>
        </w:rPr>
        <w:t xml:space="preserve">) </w:t>
      </w:r>
      <w:r>
        <w:rPr>
          <w:rFonts w:ascii="THSarabunPSK" w:cs="THSarabunPSK" w:hint="cs"/>
          <w:sz w:val="32"/>
          <w:szCs w:val="32"/>
          <w:cs/>
        </w:rPr>
        <w:t>ลงลายมือชื่อหัวหน้าหน</w:t>
      </w:r>
      <w:r>
        <w:rPr>
          <w:rFonts w:asciiTheme="minorHAnsi" w:hAnsiTheme="minorHAnsi" w:cs="THSarabunPSK" w:hint="cs"/>
          <w:sz w:val="32"/>
          <w:szCs w:val="32"/>
          <w:cs/>
        </w:rPr>
        <w:t>่</w:t>
      </w:r>
      <w:r>
        <w:rPr>
          <w:rFonts w:ascii="THSarabunPSK" w:cs="THSarabunPSK" w:hint="cs"/>
          <w:sz w:val="32"/>
          <w:szCs w:val="32"/>
          <w:cs/>
        </w:rPr>
        <w:t>วยงาน</w:t>
      </w:r>
      <w:r>
        <w:rPr>
          <w:rFonts w:ascii="THSarabunPSK" w:cs="THSarabunPSK"/>
          <w:sz w:val="32"/>
          <w:szCs w:val="32"/>
        </w:rPr>
        <w:t xml:space="preserve"> (</w:t>
      </w:r>
      <w:r>
        <w:rPr>
          <w:rFonts w:ascii="THSarabunPSK" w:cs="THSarabunPSK" w:hint="cs"/>
          <w:sz w:val="32"/>
          <w:szCs w:val="32"/>
          <w:cs/>
        </w:rPr>
        <w:t>ผู้อำนวยการโรงเรียน</w:t>
      </w:r>
      <w:r>
        <w:rPr>
          <w:rFonts w:ascii="THSarabunPSK" w:cs="THSarabunPSK"/>
          <w:sz w:val="32"/>
          <w:szCs w:val="32"/>
        </w:rPr>
        <w:t xml:space="preserve"> )</w:t>
      </w:r>
    </w:p>
    <w:p w14:paraId="23FDB911" w14:textId="77777777" w:rsidR="000B65AF" w:rsidRDefault="000B65AF" w:rsidP="000B65AF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cs="THSarabunPSK"/>
          <w:sz w:val="32"/>
          <w:szCs w:val="32"/>
        </w:rPr>
      </w:pPr>
      <w:r>
        <w:rPr>
          <w:rFonts w:ascii="THSarabunPSK" w:cs="THSarabunPSK"/>
          <w:sz w:val="32"/>
          <w:szCs w:val="32"/>
        </w:rPr>
        <w:t>(</w:t>
      </w:r>
      <w:r>
        <w:rPr>
          <w:rFonts w:ascii="THSarabunPSK" w:cs="THSarabunPSK" w:hint="cs"/>
          <w:sz w:val="32"/>
          <w:szCs w:val="32"/>
          <w:cs/>
        </w:rPr>
        <w:t>๕</w:t>
      </w:r>
      <w:r>
        <w:rPr>
          <w:rFonts w:ascii="THSarabunPSK" w:cs="THSarabunPSK"/>
          <w:sz w:val="32"/>
          <w:szCs w:val="32"/>
        </w:rPr>
        <w:t xml:space="preserve">) </w:t>
      </w:r>
      <w:r>
        <w:rPr>
          <w:rFonts w:ascii="THSarabunPSK" w:cs="THSarabunPSK" w:hint="cs"/>
          <w:sz w:val="32"/>
          <w:szCs w:val="32"/>
          <w:cs/>
        </w:rPr>
        <w:t>ระบุตำแหน</w:t>
      </w:r>
      <w:r>
        <w:rPr>
          <w:rFonts w:asciiTheme="minorHAnsi" w:hAnsiTheme="minorHAnsi" w:cs="THSarabunPSK" w:hint="cs"/>
          <w:sz w:val="32"/>
          <w:szCs w:val="32"/>
          <w:cs/>
        </w:rPr>
        <w:t>่</w:t>
      </w:r>
      <w:r>
        <w:rPr>
          <w:rFonts w:ascii="THSarabunPSK" w:cs="THSarabunPSK" w:hint="cs"/>
          <w:sz w:val="32"/>
          <w:szCs w:val="32"/>
          <w:cs/>
        </w:rPr>
        <w:t>งหัวหน้าหน่วยงาน</w:t>
      </w:r>
    </w:p>
    <w:p w14:paraId="57B17CAB" w14:textId="77777777" w:rsidR="000B65AF" w:rsidRPr="00E84609" w:rsidRDefault="000B65AF" w:rsidP="000B65A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SarabunPSK" w:cs="THSarabunPSK"/>
          <w:sz w:val="32"/>
          <w:szCs w:val="32"/>
        </w:rPr>
        <w:t>(</w:t>
      </w:r>
      <w:r>
        <w:rPr>
          <w:rFonts w:ascii="THSarabunPSK" w:cs="THSarabunPSK" w:hint="cs"/>
          <w:sz w:val="32"/>
          <w:szCs w:val="32"/>
          <w:cs/>
        </w:rPr>
        <w:t>๖</w:t>
      </w:r>
      <w:r>
        <w:rPr>
          <w:rFonts w:ascii="THSarabunPSK" w:cs="THSarabunPSK"/>
          <w:sz w:val="32"/>
          <w:szCs w:val="32"/>
        </w:rPr>
        <w:t xml:space="preserve">) </w:t>
      </w:r>
      <w:r>
        <w:rPr>
          <w:rFonts w:ascii="THSarabunPSK" w:cs="THSarabunPSK" w:hint="cs"/>
          <w:sz w:val="32"/>
          <w:szCs w:val="32"/>
          <w:cs/>
        </w:rPr>
        <w:t>ระบุวัน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เดือน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ปี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ที่รายงาน</w:t>
      </w:r>
      <w:r>
        <w:rPr>
          <w:rFonts w:asciiTheme="minorHAnsi" w:hAnsiTheme="minorHAnsi" w:cs="THSarabunPSK"/>
          <w:sz w:val="32"/>
          <w:szCs w:val="32"/>
        </w:rPr>
        <w:t xml:space="preserve"> </w:t>
      </w:r>
      <w:r>
        <w:rPr>
          <w:rFonts w:ascii="THSarabunPSK" w:cs="THSarabunPSK"/>
          <w:sz w:val="32"/>
          <w:szCs w:val="32"/>
        </w:rPr>
        <w:t>(</w:t>
      </w:r>
      <w:r>
        <w:rPr>
          <w:rFonts w:ascii="THSarabunPSK" w:cs="THSarabunPSK" w:hint="cs"/>
          <w:sz w:val="32"/>
          <w:szCs w:val="32"/>
          <w:cs/>
        </w:rPr>
        <w:t>หัวหน</w:t>
      </w:r>
      <w:r>
        <w:rPr>
          <w:rFonts w:asciiTheme="minorHAnsi" w:hAnsiTheme="minorHAnsi" w:cs="THSarabunPSK" w:hint="cs"/>
          <w:sz w:val="32"/>
          <w:szCs w:val="32"/>
          <w:cs/>
        </w:rPr>
        <w:t>้</w:t>
      </w:r>
      <w:r>
        <w:rPr>
          <w:rFonts w:ascii="THSarabunPSK" w:cs="THSarabunPSK" w:hint="cs"/>
          <w:sz w:val="32"/>
          <w:szCs w:val="32"/>
          <w:cs/>
        </w:rPr>
        <w:t>าหน่วยงานลงนามในรายงานวันใด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ให้ ระบุวันที่ลงนามวันนั้น</w:t>
      </w:r>
      <w:r>
        <w:rPr>
          <w:rFonts w:ascii="THSarabunPSK" w:cs="THSarabunPSK"/>
          <w:sz w:val="32"/>
          <w:szCs w:val="32"/>
        </w:rPr>
        <w:t xml:space="preserve"> </w:t>
      </w:r>
    </w:p>
    <w:p w14:paraId="4F088E80" w14:textId="77777777" w:rsidR="000B65AF" w:rsidRPr="00E84609" w:rsidRDefault="000B65AF" w:rsidP="000B65A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4FB14C" w14:textId="77777777" w:rsidR="000B65AF" w:rsidRPr="00E84609" w:rsidRDefault="000B65AF" w:rsidP="000B65A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518090" w14:textId="77777777" w:rsidR="000B65AF" w:rsidRPr="00E84609" w:rsidRDefault="000B65AF" w:rsidP="000B65A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BDC084" w14:textId="77777777" w:rsidR="000B65AF" w:rsidRPr="00E84609" w:rsidRDefault="000B65AF" w:rsidP="000B65A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8F8E99" w14:textId="77777777" w:rsidR="000B65AF" w:rsidRPr="00E84609" w:rsidRDefault="000B65AF" w:rsidP="000B65A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5E6D29" w14:textId="77777777" w:rsidR="000B65AF" w:rsidRPr="00E84609" w:rsidRDefault="000B65AF" w:rsidP="000B65A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8E6EC0" w14:textId="77777777" w:rsidR="000B65AF" w:rsidRPr="00E84609" w:rsidRDefault="000B65AF" w:rsidP="000B65A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3B7FB6" w14:textId="77777777" w:rsidR="000B65AF" w:rsidRPr="00E84609" w:rsidRDefault="000B65AF" w:rsidP="000B65A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9F394B" w14:textId="77777777" w:rsidR="000B65AF" w:rsidRPr="00E84609" w:rsidRDefault="000B65AF" w:rsidP="000B65A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65B35C" w14:textId="77777777" w:rsidR="000B65AF" w:rsidRPr="00E84609" w:rsidRDefault="000B65AF" w:rsidP="000B65A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9EA457" w14:textId="77777777" w:rsidR="000B65AF" w:rsidRPr="00E84609" w:rsidRDefault="000B65AF" w:rsidP="000B65A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13883B" w14:textId="77777777" w:rsidR="000B65AF" w:rsidRPr="00E84609" w:rsidRDefault="000B65AF" w:rsidP="000B65A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5E0530" w14:textId="77777777" w:rsidR="000B65AF" w:rsidRPr="00E84609" w:rsidRDefault="000B65AF" w:rsidP="000B65A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FA06C3" w14:textId="77777777" w:rsidR="000B65AF" w:rsidRPr="00E84609" w:rsidRDefault="000B65AF" w:rsidP="000B65A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E2384A" w14:textId="77777777" w:rsidR="000B65AF" w:rsidRPr="00E84609" w:rsidRDefault="000B65AF" w:rsidP="000B65A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96335D" w14:textId="77777777" w:rsidR="000B65AF" w:rsidRPr="00E84609" w:rsidRDefault="000B65AF" w:rsidP="000B65A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3D77BC" w14:textId="77777777" w:rsidR="000B65AF" w:rsidRPr="00E84609" w:rsidRDefault="000B65AF" w:rsidP="000B65A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27585D" w14:textId="77777777" w:rsidR="000B65AF" w:rsidRPr="00E84609" w:rsidRDefault="000B65AF" w:rsidP="000B65A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75C54B" w14:textId="77777777" w:rsidR="000B65AF" w:rsidRPr="00E84609" w:rsidRDefault="000B65AF" w:rsidP="000B65A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1EC275" w14:textId="77777777" w:rsidR="000B65AF" w:rsidRDefault="000B65AF" w:rsidP="000B65A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16F824" w14:textId="77777777" w:rsidR="00AA0CCE" w:rsidRPr="00E84609" w:rsidRDefault="00AA0CCE" w:rsidP="000B65A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3A5DA8" w14:textId="77777777" w:rsidR="000B65AF" w:rsidRDefault="000B65AF" w:rsidP="000B65A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27FB68" w14:textId="77777777" w:rsidR="000B65AF" w:rsidRDefault="000B65AF" w:rsidP="000B65A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E4848C" w14:textId="77777777" w:rsidR="000B65AF" w:rsidRDefault="000B65AF" w:rsidP="000B65A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BDB871" w14:textId="77777777" w:rsidR="000B65AF" w:rsidRPr="00E84609" w:rsidRDefault="00000000" w:rsidP="00AA0CCE">
      <w:pPr>
        <w:spacing w:after="0"/>
        <w:ind w:left="7920"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 w14:anchorId="26611D4F"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-21.3pt;margin-top:-45.05pt;width:189.5pt;height:82.4pt;z-index:251682816" filled="f" fillcolor="#fbd4b4 [1305]" strokecolor="#e36c0a [2409]" strokeweight="2.25pt">
            <v:stroke dashstyle="1 1"/>
            <v:textbox>
              <w:txbxContent>
                <w:p w14:paraId="4B69FFFF" w14:textId="77777777" w:rsidR="00A56708" w:rsidRDefault="00A56708" w:rsidP="00FF3A25">
                  <w:pPr>
                    <w:spacing w:after="0" w:line="240" w:lineRule="auto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คณะกรรมการระดับหน่วยงาน เป็นผู้ประเมินหากพบข้อสังเกตที่เป็นความเสี่ยงจากองค์ประกอบต่างๆก็ให้นำมาจัดทำแผนการควบคุมภายใน (ปค.5 ระดับหน่วยงาน)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76AE290D">
          <v:shape id="_x0000_s1035" type="#_x0000_t202" style="position:absolute;left:0;text-align:left;margin-left:228.8pt;margin-top:-30.55pt;width:61.25pt;height:28.55pt;z-index:251667456;mso-width-relative:margin;mso-height-relative:margin" stroked="f">
            <v:textbox style="mso-next-textbox:#_x0000_s1035">
              <w:txbxContent>
                <w:p w14:paraId="4BBCF78B" w14:textId="77777777" w:rsidR="00A56708" w:rsidRPr="00B6108B" w:rsidRDefault="00A56708" w:rsidP="000B65AF">
                  <w:pPr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B6108B"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40"/>
                      <w:szCs w:val="40"/>
                      <w:cs/>
                    </w:rPr>
                    <w:t>ตัวอย่าง</w:t>
                  </w:r>
                </w:p>
              </w:txbxContent>
            </v:textbox>
          </v:shape>
        </w:pict>
      </w:r>
      <w:r w:rsidR="000B65AF" w:rsidRPr="00E8460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แบบ ปค.4</w:t>
      </w:r>
    </w:p>
    <w:p w14:paraId="125988C4" w14:textId="77777777" w:rsidR="000B65AF" w:rsidRPr="00E84609" w:rsidRDefault="00AA0CCE" w:rsidP="000B65A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B65AF" w:rsidRPr="00E84609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โรงเรียนบ้านสมหวัง</w:t>
      </w:r>
    </w:p>
    <w:p w14:paraId="0FE08625" w14:textId="77777777" w:rsidR="000B65AF" w:rsidRPr="00E84609" w:rsidRDefault="00AA0CCE" w:rsidP="000B65A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0B65AF" w:rsidRPr="00E84609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รายงานการประเมินองค์ประกอบของการควบคุมภายใน</w:t>
      </w:r>
    </w:p>
    <w:p w14:paraId="33870319" w14:textId="5174640B" w:rsidR="000B65AF" w:rsidRPr="00E84609" w:rsidRDefault="000B65AF" w:rsidP="000B65A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84609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สำหรับระยะเวลาดำเนินงานสิ้นสุด วันที่ 30 กันยายน 256</w:t>
      </w:r>
      <w:r w:rsidR="00632610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W w:w="944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0"/>
        <w:gridCol w:w="4640"/>
      </w:tblGrid>
      <w:tr w:rsidR="000B65AF" w:rsidRPr="00E84609" w14:paraId="5AD53035" w14:textId="77777777" w:rsidTr="00AA0CCE">
        <w:tc>
          <w:tcPr>
            <w:tcW w:w="4800" w:type="dxa"/>
          </w:tcPr>
          <w:p w14:paraId="5D8E9EC3" w14:textId="77777777" w:rsidR="000B65AF" w:rsidRPr="00E84609" w:rsidRDefault="000B65AF" w:rsidP="000B65A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640" w:type="dxa"/>
          </w:tcPr>
          <w:p w14:paraId="436D8006" w14:textId="77777777" w:rsidR="000B65AF" w:rsidRPr="00E84609" w:rsidRDefault="000B65AF" w:rsidP="000B65A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  <w:r w:rsidRPr="00E8460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/  </w:t>
            </w:r>
            <w:r w:rsidRPr="00E846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ข้อสรุป</w:t>
            </w:r>
          </w:p>
        </w:tc>
      </w:tr>
      <w:tr w:rsidR="000B65AF" w:rsidRPr="00E84609" w14:paraId="790F06CD" w14:textId="77777777" w:rsidTr="00AA0CCE">
        <w:tc>
          <w:tcPr>
            <w:tcW w:w="4800" w:type="dxa"/>
          </w:tcPr>
          <w:p w14:paraId="3FA74CC7" w14:textId="77777777" w:rsidR="000B65AF" w:rsidRPr="00E84609" w:rsidRDefault="000B65AF" w:rsidP="000B65AF">
            <w:pPr>
              <w:spacing w:before="24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 </w:t>
            </w:r>
            <w:r w:rsidRPr="00E84609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สภาพแวดล้อมการควบคุม</w:t>
            </w:r>
            <w:r w:rsidRPr="00E8460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10393ADF" w14:textId="77777777" w:rsidR="000B65AF" w:rsidRPr="00E84609" w:rsidRDefault="000B65AF" w:rsidP="000B65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ผู้อำนวยการโรงเรียนได้มีคำสั่งมอบหมายอำนาจหน้าที่ความรับผิดชอบบุคลากรในโรงเรียนทุกคน  และได้เวียนคำสั่งมอบหมายอำนาจหน้าที่ให้บุคลากรทุกคนในโรงเรียนทราบและถือปฏิบัติ  และได้มีการติดตามผลการปฏิบัติงาน  เนื่องจากมีภารกิจมากและเห็นว่างานที่มอบหมายมีระเบียบข้อกำหนดเป็นแนวทางในการปฏิบัติอยู่แล้ว  ควรให้มีวิธีการติดตามผลการปฏิบัติงาน  เพื่อช่วยให้งานบรรลุวัตถุประสงค์ตามที่กำหนด</w:t>
            </w:r>
          </w:p>
          <w:p w14:paraId="7E9448E9" w14:textId="77777777" w:rsidR="000B65AF" w:rsidRPr="00E84609" w:rsidRDefault="000B65AF" w:rsidP="000B65A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 w:rsidRPr="00E84609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การประเมินความเสี่ยง</w:t>
            </w:r>
          </w:p>
          <w:p w14:paraId="19BE12ED" w14:textId="77777777" w:rsidR="000B65AF" w:rsidRPr="00E84609" w:rsidRDefault="000B65AF" w:rsidP="000B65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กำหนดวัตถุประสงค์และเป้าหมายของโรงเรียนและวัตถุประสงค์ระดับกิจกรรมที่ชัดเจนสอดคล้องและเชื่อมโยงกันในการที่จะทำงานให้สำเร็จด้วยงบประมาณและทรัพยากรที่กำหนดไว้อย่างเหมาะสม</w:t>
            </w:r>
            <w:r w:rsidRPr="00E84609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บริหารมีการระบุความเสี่ยงทั้งจากปัจจัยภายในและภายนอกที่อาจมีผลกระทบต่อการบรรลุวัตถุประสงค์ของโรงเรียน</w:t>
            </w:r>
            <w:r w:rsidRPr="00E84609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มีการวิเคราะห์ความเสี่ยงและจัดการความเสี่ยงที่เหมาะสม</w:t>
            </w:r>
            <w:r w:rsidRPr="00E84609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นอกจากนี้  ยังมีเครื่องมือที่สามารถบ่งชี้ถึงการเปลี่ยนแปลงของความเสี่ยงจากปัจจัยด้านต่าง ๆ</w:t>
            </w:r>
            <w:r w:rsidRPr="00E84609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เช่น</w:t>
            </w:r>
            <w:r w:rsidRPr="00E84609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การเปลี่ยนแปลงวิธีการจัดการ</w:t>
            </w:r>
            <w:r w:rsidRPr="00E84609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4640" w:type="dxa"/>
          </w:tcPr>
          <w:p w14:paraId="2BE8C060" w14:textId="77777777" w:rsidR="000B65AF" w:rsidRPr="00E84609" w:rsidRDefault="000B65AF" w:rsidP="000B65A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1B28F825" w14:textId="77777777" w:rsidR="000B65AF" w:rsidRPr="00E84609" w:rsidRDefault="000B65AF" w:rsidP="000B65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ภาพแวดล้อมของโรงเรียนบ้านสมหวังผู้อำนวยการโรงเรียนมีคำสั่งมอบหมายอำนาจหน้าที่ความรับผิดชอบให้กับรองผู้อำนวยการ, หัวหน้าฝ่ายของโรงเรียนและบุคลากรทุกคน มีการแจ้งเวียนคำสั่งมอบหมายอำนาจหน้าที่ให้บุคลากรในโรงเรียนทุกคนรับทราบและถือปฏิบัติ  อย่างไรก็ตามการติดตามผลการปฏิบัติงานของผู้บริหารไม่ได้ต่อเนื่อง  เนื่องจากมีภารกิจที่ต้องปฏิบัติมาก  </w:t>
            </w:r>
          </w:p>
          <w:p w14:paraId="0DC4720B" w14:textId="77777777" w:rsidR="000B65AF" w:rsidRPr="00E84609" w:rsidRDefault="000B65AF" w:rsidP="000B65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57D83A" w14:textId="77777777" w:rsidR="000B65AF" w:rsidRPr="00E84609" w:rsidRDefault="000B65AF" w:rsidP="000B65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โรงเรียนบ้านสมหวังมีการประเมินความเสี่ยงโดยนำระบบการบริหารความเสี่ยงที่เป็นสากลมาใช้  และมีการจัดการกับความเสี่ยงต่าง ๆ   โดยผู้อำนวยการ , รองผู้อำนวยการ และหัวหน้างานทั้ง  4  งาน  ได้ร่วมกันประเมินความเสี่ยง  จัดลำดับความสำคัญ  และร่วมกันวิเคราะห์โอกาสที่อาจจะเกิดความเสี่ยง  และประชุมชี้แจงให้บุคลากรทุกคนของโรงเรียนได้รับทราบเกี่ยวกับวิธีการควบคุมหรือป้องกันหรือลดโอกาสที่จะเกิดความเสี่ยง  และมีการติดตามผลการปฏิบัติตามวิธีการควบคุมที่กำหนดไว้ </w:t>
            </w:r>
          </w:p>
        </w:tc>
      </w:tr>
    </w:tbl>
    <w:p w14:paraId="5084EF97" w14:textId="77777777" w:rsidR="000B65AF" w:rsidRPr="00E84609" w:rsidRDefault="000B65AF" w:rsidP="000B65AF">
      <w:pPr>
        <w:rPr>
          <w:rFonts w:ascii="TH SarabunIT๙" w:hAnsi="TH SarabunIT๙" w:cs="TH SarabunIT๙"/>
          <w:sz w:val="32"/>
          <w:szCs w:val="32"/>
        </w:rPr>
      </w:pPr>
    </w:p>
    <w:p w14:paraId="16E85D48" w14:textId="77777777" w:rsidR="000B65AF" w:rsidRPr="00E84609" w:rsidRDefault="000B65AF" w:rsidP="000B65AF">
      <w:pPr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B4F5C6F" w14:textId="77777777" w:rsidR="000B65AF" w:rsidRPr="00E84609" w:rsidRDefault="000B65AF" w:rsidP="000B65AF">
      <w:pPr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E9A00E3" w14:textId="77777777" w:rsidR="000B65AF" w:rsidRPr="00E84609" w:rsidRDefault="000B65AF" w:rsidP="000B65AF">
      <w:pPr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520FA53" w14:textId="77777777" w:rsidR="000B65AF" w:rsidRPr="00E84609" w:rsidRDefault="000B65AF" w:rsidP="000B65AF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E8460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 ปค.4</w:t>
      </w:r>
    </w:p>
    <w:tbl>
      <w:tblPr>
        <w:tblW w:w="912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9"/>
        <w:gridCol w:w="4831"/>
      </w:tblGrid>
      <w:tr w:rsidR="000B65AF" w:rsidRPr="00E84609" w14:paraId="6145AF08" w14:textId="77777777" w:rsidTr="00AA0CCE">
        <w:tc>
          <w:tcPr>
            <w:tcW w:w="4289" w:type="dxa"/>
          </w:tcPr>
          <w:p w14:paraId="6D3037A3" w14:textId="77777777" w:rsidR="000B65AF" w:rsidRPr="00E84609" w:rsidRDefault="000B65AF" w:rsidP="000B65A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831" w:type="dxa"/>
          </w:tcPr>
          <w:p w14:paraId="6DD36139" w14:textId="77777777" w:rsidR="000B65AF" w:rsidRPr="00E84609" w:rsidRDefault="000B65AF" w:rsidP="000B65A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  <w:r w:rsidRPr="00E8460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/ </w:t>
            </w:r>
            <w:r w:rsidRPr="00E846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ข้อสรุป</w:t>
            </w:r>
          </w:p>
        </w:tc>
      </w:tr>
      <w:tr w:rsidR="000B65AF" w:rsidRPr="00E84609" w14:paraId="469BEDA3" w14:textId="77777777" w:rsidTr="00AA0CCE">
        <w:tc>
          <w:tcPr>
            <w:tcW w:w="4289" w:type="dxa"/>
          </w:tcPr>
          <w:p w14:paraId="4958B254" w14:textId="77777777" w:rsidR="000B65AF" w:rsidRPr="00E84609" w:rsidRDefault="000B65AF" w:rsidP="000B65A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E8460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 </w:t>
            </w:r>
            <w:r w:rsidRPr="00E84609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กิจกรรมการควบคุม</w:t>
            </w:r>
          </w:p>
          <w:p w14:paraId="6ABE13FC" w14:textId="77777777" w:rsidR="000B65AF" w:rsidRPr="00E84609" w:rsidRDefault="000B65AF" w:rsidP="000B65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โรงเรียนบ้านสมหวังมีส่วนร่วมในการกำหนดกิจกรรมควบคุมตามวัตถุประสงค์และผลการประเมินความเสี่ยง    มีนโยบายและวิธีปฏิบัติงานที่ทำให้มั่นใจว่า</w:t>
            </w:r>
            <w:r w:rsidRPr="00E84609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เมื่อนำไปปฏิบัติแล้วจะเกิดผลสำเร็จตามที่ฝ่ายบริหารกำหนดไว้</w:t>
            </w:r>
            <w:r w:rsidRPr="00E84609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กิจกรรมเพื่อการควบคุมจะชี้ให้ผู้ปฏิบัติงานเห็นความเสี่ยงที่อาจเกิดขึ้นในการปฏิบัติงาน</w:t>
            </w:r>
            <w:r w:rsidRPr="00E84609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เพื่อให้เกิดความระมัดระวังและสามารถปฏิบัติงานให้สำเร็จตามวัตถุประสงค์</w:t>
            </w:r>
          </w:p>
          <w:p w14:paraId="191191BA" w14:textId="77777777" w:rsidR="000B65AF" w:rsidRPr="00E84609" w:rsidRDefault="000B65AF" w:rsidP="000B65A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E8460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 </w:t>
            </w:r>
            <w:r w:rsidRPr="00E84609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สารสนเทศและการสื่อสาร</w:t>
            </w:r>
          </w:p>
          <w:p w14:paraId="5210449E" w14:textId="77777777" w:rsidR="000B65AF" w:rsidRPr="00E84609" w:rsidRDefault="000B65AF" w:rsidP="000B65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มีระบบข้อมูลสารสนเทศ</w:t>
            </w:r>
            <w:r w:rsidRPr="00E84609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ที่เกี่ยวเนื่องกับการปฏิบัติงาน</w:t>
            </w:r>
            <w:r w:rsidRPr="00E84609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เหมาะสมต่อความต้องการของผู้ใช้และมีการสื่อสารไปยังฝ่ายบริหารและผู้ที่เกี่ยวข้องในรูปแบบที่ช่วยให้ผู้รับข้อมูลสารสนเทศ</w:t>
            </w:r>
            <w:r w:rsidRPr="00E84609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ปฏิบัติหน้าที่ตามความรับผิดชอบได้อย่างมีประสิทธิภาพประสิทธิผลและบรรลุวัตถุประสงค์ขององค์กร</w:t>
            </w:r>
          </w:p>
          <w:p w14:paraId="55253624" w14:textId="77777777" w:rsidR="000B65AF" w:rsidRPr="00E84609" w:rsidRDefault="000B65AF" w:rsidP="000B65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9AEDA1" w14:textId="77777777" w:rsidR="000B65AF" w:rsidRPr="00E84609" w:rsidRDefault="000B65AF" w:rsidP="000B65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31" w:type="dxa"/>
          </w:tcPr>
          <w:p w14:paraId="459AF834" w14:textId="77777777" w:rsidR="000B65AF" w:rsidRPr="00E84609" w:rsidRDefault="000B65AF" w:rsidP="000B65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ในภาพรวมของการปฏิบัติงานมีการกำหนด กิจกรรมควบคุมในลักษณะของนโยบาย ระเบียบ กฎหมาย คู่มือการปฏิบัติงาน และระบบงานต่าง ๆมีการแบ่งแยกหน้าที่ความรับผิดชอบซึ่งเป็นลักษณะของการควบคุมทั่วไป มิได้มีการประเมินความเพียงพอเหมาะสมของกิจกรรม การควบคุมที่มีอยู่ ซึ่งอาจมีความแตกต่างกันตามสภาพแวดล้อมขององค์กร</w:t>
            </w:r>
          </w:p>
          <w:p w14:paraId="6530BE00" w14:textId="77777777" w:rsidR="000B65AF" w:rsidRPr="00E84609" w:rsidRDefault="000B65AF" w:rsidP="000B65AF">
            <w:pPr>
              <w:pStyle w:val="af1"/>
              <w:rPr>
                <w:rFonts w:ascii="TH SarabunIT๙" w:hAnsi="TH SarabunIT๙" w:cs="TH SarabunIT๙"/>
              </w:rPr>
            </w:pPr>
            <w:r w:rsidRPr="00E84609">
              <w:rPr>
                <w:rFonts w:ascii="TH SarabunIT๙" w:hAnsi="TH SarabunIT๙" w:cs="TH SarabunIT๙"/>
                <w:cs/>
              </w:rPr>
              <w:t xml:space="preserve">   แต่อย่างไรก็ตามกิจกรรมที่มีอยู่ยังต้องมีการกำกับติดตามให้ดำเนินการอย่างจริงจังเพราะแม้จะได้มีการกำหนดกิจกรรมไว้ดีเพียงใดแต่มิได้มีการปฏิบัติให้เป็นไปตามกิจกรรมควบคุมที่กำหนด  ความเสี่ยงจึงยังมีอยู่</w:t>
            </w:r>
          </w:p>
          <w:p w14:paraId="19F60169" w14:textId="77777777" w:rsidR="000B65AF" w:rsidRPr="00E84609" w:rsidRDefault="000B65AF" w:rsidP="000B65AF">
            <w:pPr>
              <w:pStyle w:val="af1"/>
              <w:rPr>
                <w:rFonts w:ascii="TH SarabunIT๙" w:hAnsi="TH SarabunIT๙" w:cs="TH SarabunIT๙"/>
              </w:rPr>
            </w:pPr>
          </w:p>
          <w:p w14:paraId="0DA0D2D8" w14:textId="77777777" w:rsidR="000B65AF" w:rsidRPr="00E84609" w:rsidRDefault="000B65AF" w:rsidP="000B65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โรงเรียนบ้านสมหวัง ได้จัดระบบข้อมูลสารสนเทศและการติดต่อสื่อสารที่เหมาะสมมีการประชาสัมพันธ์  ให้บุคลากรในหน่วยงานทราบ ทำให้ระบบการควบคุมภายในมีประสิทธิภาพและลดความเสี่ยง   ได้เพียงพอในระดับหนึ่ง ซึ่งการนำเทคโนโลยีมาใช้ในการปฏิบัติงาน มีการแจ้งข่าวสารผ่านทาง</w:t>
            </w:r>
            <w:r w:rsidRPr="00E8460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ระบบ </w:t>
            </w:r>
            <w:r w:rsidRPr="00E84609">
              <w:rPr>
                <w:rFonts w:ascii="TH SarabunIT๙" w:hAnsi="TH SarabunIT๙" w:cs="TH SarabunIT๙"/>
                <w:sz w:val="32"/>
                <w:szCs w:val="32"/>
              </w:rPr>
              <w:t xml:space="preserve">AMSS++ </w:t>
            </w: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 </w:t>
            </w:r>
            <w:r w:rsidRPr="00E84609">
              <w:rPr>
                <w:rFonts w:ascii="TH SarabunIT๙" w:hAnsi="TH SarabunIT๙" w:cs="TH SarabunIT๙"/>
                <w:sz w:val="32"/>
                <w:szCs w:val="32"/>
              </w:rPr>
              <w:t xml:space="preserve">Line </w:t>
            </w: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เพื่อให้เกิดประสิทธิภาพสูงสุด บุคลากรควรได้รับการพัฒนาให้มีความรู้ทักษะในการใช้วัสดุอุปกรณ์ เทคโนโลยีให้มากขึ้น</w:t>
            </w:r>
            <w:r w:rsidRPr="00E8460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DC556B2" w14:textId="77777777" w:rsidR="000B65AF" w:rsidRPr="00E84609" w:rsidRDefault="000B65AF" w:rsidP="000B65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แต่อย่างไรก็ตามยังพบว่าการดำเนินงานด้าน สารสนเทศและการสื่อสารยังมีความเสี่ยงที่มีนัยสำคัญต่อการปฏิบัติงาน เนื่องจากบุคลากร     ยังขาดทักษะ ความสามารถในการนำเทคโนโลยี  มาใช้  ในการพัฒนาระบบสารสนเทศและการสื่อสารที่ให้ทันสมัย เหมาะสม มีประสิทธิภาพ</w:t>
            </w:r>
          </w:p>
        </w:tc>
      </w:tr>
    </w:tbl>
    <w:p w14:paraId="66F87388" w14:textId="77777777" w:rsidR="000B65AF" w:rsidRDefault="000B65AF" w:rsidP="000B65A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8D67CC7" w14:textId="77777777" w:rsidR="001800F9" w:rsidRDefault="001800F9" w:rsidP="000B65A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DB7D96F" w14:textId="77777777" w:rsidR="000B65AF" w:rsidRPr="00E84609" w:rsidRDefault="000B65AF" w:rsidP="000B65AF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E8460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 ปค.4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4160"/>
      </w:tblGrid>
      <w:tr w:rsidR="000B65AF" w:rsidRPr="00E84609" w14:paraId="77371DA3" w14:textId="77777777" w:rsidTr="00AA0CCE">
        <w:tc>
          <w:tcPr>
            <w:tcW w:w="4960" w:type="dxa"/>
          </w:tcPr>
          <w:p w14:paraId="111D8099" w14:textId="77777777" w:rsidR="000B65AF" w:rsidRPr="00E84609" w:rsidRDefault="000B65AF" w:rsidP="000B65A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160" w:type="dxa"/>
          </w:tcPr>
          <w:p w14:paraId="33DB1811" w14:textId="77777777" w:rsidR="000B65AF" w:rsidRPr="00E84609" w:rsidRDefault="000B65AF" w:rsidP="000B65A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  <w:r w:rsidRPr="00E8460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/ </w:t>
            </w:r>
            <w:r w:rsidRPr="00E846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ข้อสรุป</w:t>
            </w:r>
          </w:p>
        </w:tc>
      </w:tr>
      <w:tr w:rsidR="000B65AF" w:rsidRPr="00E84609" w14:paraId="66CB0B2C" w14:textId="77777777" w:rsidTr="00AA0CCE">
        <w:tc>
          <w:tcPr>
            <w:tcW w:w="4960" w:type="dxa"/>
          </w:tcPr>
          <w:p w14:paraId="1878F1C6" w14:textId="77777777" w:rsidR="000B65AF" w:rsidRPr="00E84609" w:rsidRDefault="000B65AF" w:rsidP="000B65A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E8460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 </w:t>
            </w:r>
            <w:r w:rsidRPr="00E84609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การติดตามประเมินผล</w:t>
            </w:r>
          </w:p>
          <w:p w14:paraId="72E000A2" w14:textId="77777777" w:rsidR="000B65AF" w:rsidRPr="00E84609" w:rsidRDefault="000B65AF" w:rsidP="000B65A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โรงเรียนบ้านสมหวังมีการติดตามประเมินผลการควบคุมภายในและประเมินคุณภาพการปฏิบัติงาน</w:t>
            </w:r>
            <w:r w:rsidRPr="00E84609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โดยกำหนดวิธีปฏิบัติงานเพื่อติดตามการปฏิบัติ</w:t>
            </w:r>
            <w:r w:rsidRPr="00E84609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ตามระบบการควบคุมภายในอย่างต่อเนื่อง</w:t>
            </w:r>
            <w:r w:rsidRPr="00E84609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และเป็นส่วนหนึ่งของกระบวนการปฏิบัติงานตามปกติของฝ่ายบริหาร</w:t>
            </w:r>
          </w:p>
          <w:p w14:paraId="1685408A" w14:textId="77777777" w:rsidR="000B65AF" w:rsidRPr="00E84609" w:rsidRDefault="000B65AF" w:rsidP="000B65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ผู้ควบคุมงานและผู้มีหน้าที่เกี่ยวข้อง</w:t>
            </w:r>
          </w:p>
          <w:p w14:paraId="1109A103" w14:textId="77777777" w:rsidR="000B65AF" w:rsidRPr="00E84609" w:rsidRDefault="000B65AF" w:rsidP="000B65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นอกจากนี้</w:t>
            </w:r>
            <w:r w:rsidRPr="00E84609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มีการประเมินผลแบบรายครั้ง  เป็นครั้งคราว</w:t>
            </w:r>
            <w:r w:rsidRPr="00E84609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กรณีพบจุดอ่อนหรือข้อบกพร่อง</w:t>
            </w:r>
            <w:r w:rsidRPr="00E84609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มีการกำหนดวิธีปฏิบัติ</w:t>
            </w:r>
            <w:r w:rsidRPr="00E84609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เพื่อให้ความมั่นใจว่า</w:t>
            </w:r>
            <w:r w:rsidRPr="00E84609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ข้อตรวจพบจากการตรวจสอบและการสอบทาน</w:t>
            </w:r>
            <w:r w:rsidRPr="00E84609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ได้รับการพิจารณาสนองตอบและมีการวินิจฉัยสั่งการให้ดำเนินการแก้ไขข้อบกพร่องทันที</w:t>
            </w:r>
          </w:p>
          <w:p w14:paraId="3972B061" w14:textId="77777777" w:rsidR="000B65AF" w:rsidRPr="00E84609" w:rsidRDefault="000B65AF" w:rsidP="000B65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60" w:type="dxa"/>
          </w:tcPr>
          <w:p w14:paraId="7FE54D3B" w14:textId="77777777" w:rsidR="000B65AF" w:rsidRPr="00E84609" w:rsidRDefault="000B65AF" w:rsidP="000B65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D0C207" w14:textId="77777777" w:rsidR="000B65AF" w:rsidRPr="00E84609" w:rsidRDefault="000B65AF" w:rsidP="000B65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โรงเรียนบ้านสมหวัง ได้จัดให้มีการติดตามประเมินผลการควบคุมภายในและประเมินคุณภาพการปฏิบัติงาน</w:t>
            </w:r>
            <w:r w:rsidRPr="00E84609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ทั้งในระหว่างการปฏิบัติและหลังการปฏิบัติอย่างสม่ำเสมอ แต่การรายงานผลการดำเนินงานบางส่วนยังล่าช้าไม่เป็นไปตามระบบควบคุมภายในที่วางไว้ ซึ่งส่งผลให้การปฏิบัติงานตามภารกิจบรรลุผลตามวัตถุประสงค์อย่างมีประสิทธิภาพ   เกิดความครบถ้วนสมบูรณ์ไม่เต็มที่กำหนดไว้ </w:t>
            </w:r>
          </w:p>
          <w:p w14:paraId="55B0481B" w14:textId="77777777" w:rsidR="000B65AF" w:rsidRPr="00E84609" w:rsidRDefault="000B65AF" w:rsidP="000B65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846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อย่างไรก็ตามการติดตามประเมินผล ควรจัดให้มีการประเมินผลเป็นรายครั้งที่บุคลากรทุกคนจะต้องดำเนินการประเมินตนเองด้วย</w:t>
            </w:r>
            <w:r w:rsidRPr="00E8460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14:paraId="16788F3F" w14:textId="77777777" w:rsidR="000B65AF" w:rsidRPr="00E84609" w:rsidRDefault="000B65AF" w:rsidP="00AA0CCE">
      <w:pPr>
        <w:spacing w:before="240"/>
        <w:ind w:firstLine="426"/>
        <w:rPr>
          <w:rFonts w:ascii="TH SarabunIT๙" w:hAnsi="TH SarabunIT๙" w:cs="TH SarabunIT๙"/>
          <w:b/>
          <w:bCs/>
          <w:sz w:val="32"/>
          <w:szCs w:val="32"/>
        </w:rPr>
      </w:pPr>
      <w:r w:rsidRPr="00E84609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ผลการประเมินโดยรวม</w:t>
      </w:r>
    </w:p>
    <w:p w14:paraId="15C9D927" w14:textId="2ACA34B3" w:rsidR="000B65AF" w:rsidRDefault="000B65AF" w:rsidP="00937B91">
      <w:pPr>
        <w:spacing w:after="0"/>
        <w:ind w:left="426" w:right="424" w:firstLine="567"/>
        <w:rPr>
          <w:rFonts w:ascii="TH SarabunIT๙" w:hAnsi="TH SarabunIT๙" w:cs="TH SarabunIT๙"/>
          <w:sz w:val="32"/>
          <w:szCs w:val="32"/>
        </w:rPr>
      </w:pPr>
      <w:r w:rsidRPr="00E84609">
        <w:rPr>
          <w:rFonts w:ascii="TH SarabunIT๙" w:hAnsi="TH SarabunIT๙" w:cs="TH SarabunIT๙"/>
          <w:sz w:val="32"/>
          <w:szCs w:val="32"/>
        </w:rPr>
        <w:tab/>
      </w:r>
      <w:r w:rsidRPr="00E84609">
        <w:rPr>
          <w:rFonts w:ascii="TH SarabunIT๙" w:hAnsi="TH SarabunIT๙" w:cs="TH SarabunIT๙"/>
          <w:sz w:val="32"/>
          <w:szCs w:val="32"/>
          <w:cs/>
        </w:rPr>
        <w:t>โรงเรียนบ้านสมหวัง</w:t>
      </w:r>
      <w:r w:rsidRPr="00E84609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ได้ประเมินองค์ประกอบของการควบคุมภายในครบ </w:t>
      </w:r>
      <w:r w:rsidRPr="00E84609">
        <w:rPr>
          <w:rFonts w:ascii="TH SarabunIT๙" w:eastAsia="Times New Roman" w:hAnsi="TH SarabunIT๙" w:cs="TH SarabunIT๙"/>
          <w:sz w:val="32"/>
          <w:szCs w:val="32"/>
        </w:rPr>
        <w:t xml:space="preserve">5 </w:t>
      </w:r>
      <w:r w:rsidRPr="00E84609">
        <w:rPr>
          <w:rFonts w:ascii="TH SarabunIT๙" w:eastAsia="Times New Roman" w:hAnsi="TH SarabunIT๙" w:cs="TH SarabunIT๙"/>
          <w:sz w:val="32"/>
          <w:szCs w:val="32"/>
          <w:cs/>
        </w:rPr>
        <w:t xml:space="preserve">องค์ประกอบแล้ว ปรากฏว่า เป็นไปตามหลักเกณฑ์กระทรวงการคลังว่าด้วยมาตรฐานและหลักเกณฑ์ปฏิบัติการควบคุมภายในสำหรับหน่วยงานของรัฐ พ.ศ.2561 เพียงพอเหมาะสม </w:t>
      </w:r>
      <w:r w:rsidRPr="00E846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แต่อย่างไรก็ตามยังมีบางประเด็นที่มีความเสี่ยงอยู่ จึงจัดทำแผนการปรับปรุงการควบคุมภายในตามแบบ ปค.5 ด้วยแล้ว</w:t>
      </w:r>
      <w:r w:rsidRPr="00E84609">
        <w:rPr>
          <w:rFonts w:ascii="TH SarabunIT๙" w:hAnsi="TH SarabunIT๙" w:cs="TH SarabunIT๙"/>
          <w:sz w:val="32"/>
          <w:szCs w:val="32"/>
        </w:rPr>
        <w:tab/>
      </w:r>
      <w:r w:rsidRPr="00E84609">
        <w:rPr>
          <w:rFonts w:ascii="TH SarabunIT๙" w:hAnsi="TH SarabunIT๙" w:cs="TH SarabunIT๙"/>
          <w:sz w:val="32"/>
          <w:szCs w:val="32"/>
        </w:rPr>
        <w:tab/>
      </w:r>
    </w:p>
    <w:p w14:paraId="091E2822" w14:textId="77777777" w:rsidR="00937B91" w:rsidRPr="00E84609" w:rsidRDefault="00937B91" w:rsidP="00937B91">
      <w:pPr>
        <w:spacing w:after="0"/>
        <w:ind w:left="426" w:right="424" w:firstLine="567"/>
        <w:rPr>
          <w:rFonts w:ascii="TH SarabunIT๙" w:hAnsi="TH SarabunIT๙" w:cs="TH SarabunIT๙"/>
          <w:b/>
          <w:bCs/>
          <w:sz w:val="32"/>
          <w:szCs w:val="32"/>
        </w:rPr>
      </w:pPr>
    </w:p>
    <w:p w14:paraId="7B9C7A0B" w14:textId="77777777" w:rsidR="000B65AF" w:rsidRPr="00E84609" w:rsidRDefault="000B65AF" w:rsidP="000B65AF">
      <w:pPr>
        <w:spacing w:before="120" w:after="0"/>
        <w:ind w:left="5041" w:firstLine="720"/>
        <w:rPr>
          <w:rFonts w:ascii="TH SarabunIT๙" w:hAnsi="TH SarabunIT๙" w:cs="TH SarabunIT๙"/>
          <w:sz w:val="32"/>
          <w:szCs w:val="32"/>
        </w:rPr>
      </w:pPr>
      <w:r w:rsidRPr="00E84609">
        <w:rPr>
          <w:rFonts w:ascii="TH SarabunIT๙" w:hAnsi="TH SarabunIT๙" w:cs="TH SarabunIT๙"/>
          <w:b/>
          <w:bCs/>
          <w:sz w:val="32"/>
          <w:szCs w:val="32"/>
          <w:cs/>
        </w:rPr>
        <w:t>ลายมือชื่อ</w:t>
      </w:r>
      <w:r w:rsidRPr="00E84609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</w:p>
    <w:p w14:paraId="3D02DFC6" w14:textId="77777777" w:rsidR="000B65AF" w:rsidRPr="00E84609" w:rsidRDefault="000B65AF" w:rsidP="000B65A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84609">
        <w:rPr>
          <w:rFonts w:ascii="TH SarabunIT๙" w:hAnsi="TH SarabunIT๙" w:cs="TH SarabunIT๙"/>
          <w:sz w:val="32"/>
          <w:szCs w:val="32"/>
          <w:cs/>
        </w:rPr>
        <w:tab/>
      </w:r>
      <w:r w:rsidRPr="00E84609">
        <w:rPr>
          <w:rFonts w:ascii="TH SarabunIT๙" w:hAnsi="TH SarabunIT๙" w:cs="TH SarabunIT๙"/>
          <w:sz w:val="32"/>
          <w:szCs w:val="32"/>
          <w:cs/>
        </w:rPr>
        <w:tab/>
      </w:r>
      <w:r w:rsidRPr="00E84609">
        <w:rPr>
          <w:rFonts w:ascii="TH SarabunIT๙" w:hAnsi="TH SarabunIT๙" w:cs="TH SarabunIT๙"/>
          <w:sz w:val="32"/>
          <w:szCs w:val="32"/>
          <w:cs/>
        </w:rPr>
        <w:tab/>
      </w:r>
      <w:r w:rsidRPr="00E84609">
        <w:rPr>
          <w:rFonts w:ascii="TH SarabunIT๙" w:hAnsi="TH SarabunIT๙" w:cs="TH SarabunIT๙"/>
          <w:sz w:val="32"/>
          <w:szCs w:val="32"/>
          <w:cs/>
        </w:rPr>
        <w:tab/>
      </w:r>
      <w:r w:rsidRPr="00E84609">
        <w:rPr>
          <w:rFonts w:ascii="TH SarabunIT๙" w:hAnsi="TH SarabunIT๙" w:cs="TH SarabunIT๙"/>
          <w:sz w:val="32"/>
          <w:szCs w:val="32"/>
          <w:cs/>
        </w:rPr>
        <w:tab/>
      </w:r>
      <w:r w:rsidRPr="00E84609">
        <w:rPr>
          <w:rFonts w:ascii="TH SarabunIT๙" w:hAnsi="TH SarabunIT๙" w:cs="TH SarabunIT๙"/>
          <w:sz w:val="32"/>
          <w:szCs w:val="32"/>
          <w:cs/>
        </w:rPr>
        <w:tab/>
      </w:r>
      <w:r w:rsidRPr="00E84609">
        <w:rPr>
          <w:rFonts w:ascii="TH SarabunIT๙" w:hAnsi="TH SarabunIT๙" w:cs="TH SarabunIT๙"/>
          <w:sz w:val="32"/>
          <w:szCs w:val="32"/>
          <w:cs/>
        </w:rPr>
        <w:tab/>
      </w:r>
      <w:r w:rsidRPr="00E846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ตำแหน่ง   </w:t>
      </w:r>
      <w:r w:rsidRPr="00E84609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ผู้อำนวยการโรงเรียนบ้านสมหวัง</w:t>
      </w:r>
    </w:p>
    <w:p w14:paraId="324F786F" w14:textId="12E0BD2B" w:rsidR="000B65AF" w:rsidRPr="00E84609" w:rsidRDefault="000B65AF" w:rsidP="000B65A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84609">
        <w:rPr>
          <w:rFonts w:ascii="TH SarabunIT๙" w:hAnsi="TH SarabunIT๙" w:cs="TH SarabunIT๙"/>
          <w:sz w:val="32"/>
          <w:szCs w:val="32"/>
          <w:cs/>
        </w:rPr>
        <w:tab/>
      </w:r>
      <w:r w:rsidRPr="00E84609">
        <w:rPr>
          <w:rFonts w:ascii="TH SarabunIT๙" w:hAnsi="TH SarabunIT๙" w:cs="TH SarabunIT๙"/>
          <w:sz w:val="32"/>
          <w:szCs w:val="32"/>
          <w:cs/>
        </w:rPr>
        <w:tab/>
      </w:r>
      <w:r w:rsidRPr="00E84609">
        <w:rPr>
          <w:rFonts w:ascii="TH SarabunIT๙" w:hAnsi="TH SarabunIT๙" w:cs="TH SarabunIT๙"/>
          <w:sz w:val="32"/>
          <w:szCs w:val="32"/>
          <w:cs/>
        </w:rPr>
        <w:tab/>
      </w:r>
      <w:r w:rsidRPr="00E84609">
        <w:rPr>
          <w:rFonts w:ascii="TH SarabunIT๙" w:hAnsi="TH SarabunIT๙" w:cs="TH SarabunIT๙"/>
          <w:sz w:val="32"/>
          <w:szCs w:val="32"/>
          <w:cs/>
        </w:rPr>
        <w:tab/>
      </w:r>
      <w:r w:rsidRPr="00E84609">
        <w:rPr>
          <w:rFonts w:ascii="TH SarabunIT๙" w:hAnsi="TH SarabunIT๙" w:cs="TH SarabunIT๙"/>
          <w:sz w:val="32"/>
          <w:szCs w:val="32"/>
          <w:cs/>
        </w:rPr>
        <w:tab/>
      </w:r>
      <w:r w:rsidRPr="00E84609">
        <w:rPr>
          <w:rFonts w:ascii="TH SarabunIT๙" w:hAnsi="TH SarabunIT๙" w:cs="TH SarabunIT๙"/>
          <w:sz w:val="32"/>
          <w:szCs w:val="32"/>
          <w:cs/>
        </w:rPr>
        <w:tab/>
      </w:r>
      <w:r w:rsidRPr="00E84609">
        <w:rPr>
          <w:rFonts w:ascii="TH SarabunIT๙" w:hAnsi="TH SarabunIT๙" w:cs="TH SarabunIT๙"/>
          <w:sz w:val="32"/>
          <w:szCs w:val="32"/>
          <w:cs/>
        </w:rPr>
        <w:tab/>
      </w:r>
      <w:r w:rsidRPr="00E84609">
        <w:rPr>
          <w:rFonts w:ascii="TH SarabunIT๙" w:hAnsi="TH SarabunIT๙" w:cs="TH SarabunIT๙"/>
          <w:sz w:val="32"/>
          <w:szCs w:val="32"/>
          <w:cs/>
        </w:rPr>
        <w:tab/>
      </w:r>
      <w:r w:rsidRPr="00E846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20</w:t>
      </w:r>
      <w:r w:rsidRPr="00E846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 ตุลาคม พ.ศ.256</w:t>
      </w:r>
      <w:r w:rsidR="00632610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2DCC1B6F" w14:textId="77777777" w:rsidR="000B65AF" w:rsidRPr="00E84609" w:rsidRDefault="000B65AF" w:rsidP="000B65A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A453463" w14:textId="77777777" w:rsidR="000B65AF" w:rsidRPr="00E84609" w:rsidRDefault="000B65AF" w:rsidP="000B65A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BF7833F" w14:textId="77777777" w:rsidR="000B65AF" w:rsidRDefault="000B65AF" w:rsidP="000B65A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D882360" w14:textId="77777777" w:rsidR="001800F9" w:rsidRDefault="001800F9" w:rsidP="000B65A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FD1AC94" w14:textId="77777777" w:rsidR="001800F9" w:rsidRPr="00E84609" w:rsidRDefault="001800F9" w:rsidP="000B65A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F64D1D0" w14:textId="77777777" w:rsidR="000B65AF" w:rsidRPr="00E84609" w:rsidRDefault="000B65AF" w:rsidP="000B65A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lastRenderedPageBreak/>
        <w:t>โรงเรียนบ้านนา</w:t>
      </w:r>
    </w:p>
    <w:p w14:paraId="09D1FAD6" w14:textId="77777777" w:rsidR="000B65AF" w:rsidRPr="00E84609" w:rsidRDefault="000B65AF" w:rsidP="000B65A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846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รายงานการประเมินองค์ประกอบของการควบคุมภายใน</w:t>
      </w:r>
    </w:p>
    <w:p w14:paraId="57908C94" w14:textId="0CC20141" w:rsidR="000B65AF" w:rsidRPr="00E84609" w:rsidRDefault="000B65AF" w:rsidP="000B65A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846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สำหรับระยะเวลาดำเนินงานสิ้นสุด วันที่  30  กันยายน  พ.ศ. 2</w:t>
      </w:r>
      <w:r w:rsidRPr="00E84609">
        <w:rPr>
          <w:rFonts w:ascii="TH SarabunIT๙" w:eastAsia="Times New Roman" w:hAnsi="TH SarabunIT๙" w:cs="TH SarabunIT๙"/>
          <w:b/>
          <w:bCs/>
          <w:sz w:val="32"/>
          <w:szCs w:val="32"/>
        </w:rPr>
        <w:t>5</w:t>
      </w:r>
      <w:r w:rsidRPr="00E846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6</w:t>
      </w:r>
      <w:r w:rsidR="006326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677"/>
      </w:tblGrid>
      <w:tr w:rsidR="000B65AF" w:rsidRPr="00E84609" w14:paraId="70F772E6" w14:textId="77777777" w:rsidTr="000B65AF">
        <w:trPr>
          <w:trHeight w:val="371"/>
        </w:trPr>
        <w:tc>
          <w:tcPr>
            <w:tcW w:w="5070" w:type="dxa"/>
          </w:tcPr>
          <w:p w14:paraId="5F6DE361" w14:textId="77777777" w:rsidR="000B65AF" w:rsidRPr="00E84609" w:rsidRDefault="000B65AF" w:rsidP="000B65A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E8460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องค์ประกอบการควบคุมภายใน</w:t>
            </w:r>
          </w:p>
        </w:tc>
        <w:tc>
          <w:tcPr>
            <w:tcW w:w="4677" w:type="dxa"/>
          </w:tcPr>
          <w:p w14:paraId="15B8E35F" w14:textId="77777777" w:rsidR="000B65AF" w:rsidRPr="00E84609" w:rsidRDefault="000B65AF" w:rsidP="000B65A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8460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ผลการประเมิน / ข้อสรุป</w:t>
            </w:r>
          </w:p>
        </w:tc>
      </w:tr>
      <w:tr w:rsidR="000B65AF" w:rsidRPr="00E84609" w14:paraId="4D9ED6E1" w14:textId="77777777" w:rsidTr="000B65AF">
        <w:trPr>
          <w:trHeight w:val="1129"/>
        </w:trPr>
        <w:tc>
          <w:tcPr>
            <w:tcW w:w="5070" w:type="dxa"/>
          </w:tcPr>
          <w:p w14:paraId="5FFFD504" w14:textId="77777777" w:rsidR="000B65AF" w:rsidRPr="00E84609" w:rsidRDefault="000B65AF" w:rsidP="000B65A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8460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1.สภาพแวดล้อมการควบคุม</w:t>
            </w:r>
          </w:p>
          <w:p w14:paraId="749BF735" w14:textId="77777777" w:rsidR="000B65AF" w:rsidRPr="00E84609" w:rsidRDefault="000B65AF" w:rsidP="000B65A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  <w:p w14:paraId="1E6796A8" w14:textId="77777777" w:rsidR="000B65AF" w:rsidRPr="00E84609" w:rsidRDefault="000B65AF" w:rsidP="000B65AF">
            <w:pPr>
              <w:bidi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4677" w:type="dxa"/>
          </w:tcPr>
          <w:p w14:paraId="070B5BD0" w14:textId="77777777" w:rsidR="000B65AF" w:rsidRPr="00E84609" w:rsidRDefault="000B65AF" w:rsidP="000B65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.......................................................</w:t>
            </w:r>
          </w:p>
          <w:p w14:paraId="59CDF78E" w14:textId="77777777" w:rsidR="000B65AF" w:rsidRPr="00E84609" w:rsidRDefault="000B65AF" w:rsidP="000B65A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</w:tr>
      <w:tr w:rsidR="000B65AF" w:rsidRPr="00E84609" w14:paraId="20109376" w14:textId="77777777" w:rsidTr="000B65AF">
        <w:trPr>
          <w:trHeight w:val="1129"/>
        </w:trPr>
        <w:tc>
          <w:tcPr>
            <w:tcW w:w="5070" w:type="dxa"/>
          </w:tcPr>
          <w:p w14:paraId="61A65CD6" w14:textId="77777777" w:rsidR="000B65AF" w:rsidRPr="00E84609" w:rsidRDefault="000B65AF" w:rsidP="000B65A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8460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2. การประเมินความเสี่ยง</w:t>
            </w:r>
          </w:p>
          <w:p w14:paraId="46447B8C" w14:textId="77777777" w:rsidR="000B65AF" w:rsidRPr="00E84609" w:rsidRDefault="000B65AF" w:rsidP="000B65A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  <w:p w14:paraId="4C4482B9" w14:textId="77777777" w:rsidR="000B65AF" w:rsidRPr="00E84609" w:rsidRDefault="000B65AF" w:rsidP="000B65A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4677" w:type="dxa"/>
          </w:tcPr>
          <w:p w14:paraId="7B57DD61" w14:textId="77777777" w:rsidR="000B65AF" w:rsidRPr="00E84609" w:rsidRDefault="000B65AF" w:rsidP="000B65A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  <w:p w14:paraId="74D4BAD6" w14:textId="77777777" w:rsidR="000B65AF" w:rsidRPr="00E84609" w:rsidRDefault="000B65AF" w:rsidP="000B65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.........................................................</w:t>
            </w:r>
          </w:p>
        </w:tc>
      </w:tr>
      <w:tr w:rsidR="000B65AF" w:rsidRPr="00E84609" w14:paraId="7464CBFE" w14:textId="77777777" w:rsidTr="000B65AF">
        <w:trPr>
          <w:trHeight w:val="1129"/>
        </w:trPr>
        <w:tc>
          <w:tcPr>
            <w:tcW w:w="5070" w:type="dxa"/>
          </w:tcPr>
          <w:p w14:paraId="36F5E91D" w14:textId="77777777" w:rsidR="000B65AF" w:rsidRPr="00E84609" w:rsidRDefault="000B65AF" w:rsidP="000B65A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8460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3. กิจกรรมการควบคุม</w:t>
            </w:r>
          </w:p>
          <w:p w14:paraId="12FCCFCF" w14:textId="77777777" w:rsidR="000B65AF" w:rsidRPr="00E84609" w:rsidRDefault="000B65AF" w:rsidP="000B65A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07BCFC9D" w14:textId="77777777" w:rsidR="000B65AF" w:rsidRPr="00E84609" w:rsidRDefault="000B65AF" w:rsidP="000B65A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77" w:type="dxa"/>
          </w:tcPr>
          <w:p w14:paraId="7833C04A" w14:textId="77777777" w:rsidR="000B65AF" w:rsidRPr="00E84609" w:rsidRDefault="000B65AF" w:rsidP="000B65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................................................................</w:t>
            </w:r>
          </w:p>
        </w:tc>
      </w:tr>
      <w:tr w:rsidR="000B65AF" w:rsidRPr="00E84609" w14:paraId="7400A6A6" w14:textId="77777777" w:rsidTr="000B65AF">
        <w:trPr>
          <w:trHeight w:val="3883"/>
        </w:trPr>
        <w:tc>
          <w:tcPr>
            <w:tcW w:w="5070" w:type="dxa"/>
          </w:tcPr>
          <w:p w14:paraId="59F2CBE1" w14:textId="77777777" w:rsidR="000B65AF" w:rsidRPr="00FD7C3B" w:rsidRDefault="000B65AF" w:rsidP="000B65A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FD7C3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4. ข้อมูลสารสนเทศและการสื่อสาร</w:t>
            </w:r>
          </w:p>
          <w:p w14:paraId="52845346" w14:textId="77777777" w:rsidR="000B65AF" w:rsidRPr="00FD7C3B" w:rsidRDefault="000B65AF" w:rsidP="000B65A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FD7C3B">
              <w:rPr>
                <w:rFonts w:ascii="TH SarabunIT๙" w:hAnsi="TH SarabunIT๙" w:cs="TH SarabunIT๙"/>
                <w:sz w:val="28"/>
                <w:cs/>
              </w:rPr>
              <w:t xml:space="preserve">         หน่วยงานมีการจัดทำหรือจัดหาและใช้สารสนเทศ</w:t>
            </w:r>
            <w:r w:rsidRPr="00FD7C3B">
              <w:rPr>
                <w:rFonts w:ascii="TH SarabunIT๙" w:hAnsi="TH SarabunIT๙" w:cs="TH SarabunIT๙"/>
                <w:sz w:val="28"/>
                <w:cs/>
              </w:rPr>
              <w:br/>
              <w:t>ที่เกี่ยวข้อง และมีคุณภาพเพื่อสนับสนุนให้มีการปฏิบัติตาม</w:t>
            </w:r>
            <w:r w:rsidRPr="00FD7C3B">
              <w:rPr>
                <w:rFonts w:ascii="TH SarabunIT๙" w:hAnsi="TH SarabunIT๙" w:cs="TH SarabunIT๙"/>
                <w:sz w:val="28"/>
                <w:cs/>
              </w:rPr>
              <w:br/>
              <w:t>การควบคุมภายในควบคุมภายในที่กำหนด มีการสื่อสารภายในเกี่ยวกับสารสนเทศ ร่วมถึงวัตถุประสงค์และความรับผิดชอบที่มีต่อการควบคุมภายใน ซึ่งมีความจำเป็นในการสนับสนุน ให้มีการปฏิบัติตามการควบคุมภายในที่กำหนด และมีการสื่อสารกับบุคคลภายนอกเกี่ยวกับเรื่องที่มีผลกระทบต่อการปฏิบัติตามการควบคุมภายในที่กำหนด</w:t>
            </w:r>
          </w:p>
          <w:p w14:paraId="397B8AC8" w14:textId="77777777" w:rsidR="000B65AF" w:rsidRPr="00FD7C3B" w:rsidRDefault="000B65AF" w:rsidP="000B65A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4677" w:type="dxa"/>
          </w:tcPr>
          <w:p w14:paraId="5387F924" w14:textId="77777777" w:rsidR="000B65AF" w:rsidRPr="00FD7C3B" w:rsidRDefault="000B65AF" w:rsidP="000B65A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26DB5CB" w14:textId="77777777" w:rsidR="000B65AF" w:rsidRPr="00FD7C3B" w:rsidRDefault="000B65AF" w:rsidP="000B65A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D7C3B">
              <w:rPr>
                <w:rFonts w:ascii="TH SarabunIT๙" w:hAnsi="TH SarabunIT๙" w:cs="TH SarabunIT๙" w:hint="cs"/>
                <w:sz w:val="28"/>
                <w:cs/>
              </w:rPr>
              <w:t>โรงเรียน</w:t>
            </w:r>
            <w:r w:rsidRPr="00FD7C3B">
              <w:rPr>
                <w:rFonts w:ascii="TH SarabunIT๙" w:hAnsi="TH SarabunIT๙" w:cs="TH SarabunIT๙"/>
                <w:sz w:val="28"/>
                <w:cs/>
              </w:rPr>
              <w:t>มีช่องทางการสื่อสารเกี่ยวกับสารสนเทศที่หลากหลายช่องทาง มีความเพียงพอและเหมาะสม</w:t>
            </w:r>
            <w:r w:rsidRPr="00FD7C3B">
              <w:rPr>
                <w:rFonts w:ascii="TH SarabunIT๙" w:hAnsi="TH SarabunIT๙" w:cs="TH SarabunIT๙"/>
                <w:sz w:val="28"/>
              </w:rPr>
              <w:br/>
            </w:r>
            <w:r w:rsidRPr="00FD7C3B">
              <w:rPr>
                <w:rFonts w:ascii="TH SarabunIT๙" w:hAnsi="TH SarabunIT๙" w:cs="TH SarabunIT๙"/>
                <w:sz w:val="28"/>
                <w:cs/>
              </w:rPr>
              <w:t>มีศูนย์รับเรื่องร้องเรียนร้องทุกข์และเว็บไซต์เพื่อสื่อสารกับบุคคลภายนอก</w:t>
            </w:r>
            <w:r w:rsidRPr="00A9087F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แต่อย่างไรก็ตามการจัดทำข้อมูล สารสนเทศยังไม่ครบถ้วน ถูกต้องและเป็นปัจจุบัน</w:t>
            </w:r>
          </w:p>
          <w:p w14:paraId="65E3ECCF" w14:textId="77777777" w:rsidR="000B65AF" w:rsidRPr="00FD7C3B" w:rsidRDefault="000B65AF" w:rsidP="000B65A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B65AF" w:rsidRPr="00E84609" w14:paraId="0E3D7B89" w14:textId="77777777" w:rsidTr="000B65AF">
        <w:trPr>
          <w:trHeight w:val="1129"/>
        </w:trPr>
        <w:tc>
          <w:tcPr>
            <w:tcW w:w="5070" w:type="dxa"/>
          </w:tcPr>
          <w:p w14:paraId="58062C42" w14:textId="77777777" w:rsidR="000B65AF" w:rsidRPr="00E84609" w:rsidRDefault="000B65AF" w:rsidP="000B65A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8460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5. การติดตามประเมินผล</w:t>
            </w:r>
          </w:p>
          <w:p w14:paraId="7FDCC6D9" w14:textId="77777777" w:rsidR="000B65AF" w:rsidRPr="00E84609" w:rsidRDefault="000B65AF" w:rsidP="000B65A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53C58218" w14:textId="77777777" w:rsidR="000B65AF" w:rsidRPr="00E84609" w:rsidRDefault="000B65AF" w:rsidP="000B65A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77" w:type="dxa"/>
          </w:tcPr>
          <w:p w14:paraId="5B1CB7F2" w14:textId="77777777" w:rsidR="000B65AF" w:rsidRPr="00E84609" w:rsidRDefault="000B65AF" w:rsidP="000B65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7C9A7F6" w14:textId="77777777" w:rsidR="000B65AF" w:rsidRPr="00E84609" w:rsidRDefault="000B65AF" w:rsidP="000B65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...............................................</w:t>
            </w:r>
          </w:p>
        </w:tc>
      </w:tr>
    </w:tbl>
    <w:p w14:paraId="67B8F149" w14:textId="77777777" w:rsidR="000B65AF" w:rsidRPr="00E84609" w:rsidRDefault="000B65AF" w:rsidP="000B65AF">
      <w:pPr>
        <w:spacing w:after="0" w:line="240" w:lineRule="auto"/>
        <w:rPr>
          <w:rFonts w:ascii="TH SarabunIT๙" w:eastAsia="Times New Roman" w:hAnsi="TH SarabunIT๙" w:cs="TH SarabunIT๙"/>
          <w:sz w:val="8"/>
          <w:szCs w:val="8"/>
        </w:rPr>
      </w:pPr>
    </w:p>
    <w:p w14:paraId="3D0D7867" w14:textId="77777777" w:rsidR="000B65AF" w:rsidRPr="00E84609" w:rsidRDefault="000B65AF" w:rsidP="000B65A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846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ผลการประเมินโดยรวม</w:t>
      </w:r>
    </w:p>
    <w:p w14:paraId="48D0DD10" w14:textId="77777777" w:rsidR="000B65AF" w:rsidRPr="00E84609" w:rsidRDefault="000B65AF" w:rsidP="000B65A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8460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84609">
        <w:rPr>
          <w:rFonts w:ascii="TH SarabunIT๙" w:hAnsi="TH SarabunIT๙" w:cs="TH SarabunIT๙"/>
          <w:sz w:val="32"/>
          <w:szCs w:val="32"/>
          <w:cs/>
        </w:rPr>
        <w:t>โรงเรียนบ้าน</w:t>
      </w: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Pr="00E84609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ได้ประเมินองค์ประกอบของการควบคุมภายในครบ </w:t>
      </w:r>
      <w:r w:rsidRPr="00E84609">
        <w:rPr>
          <w:rFonts w:ascii="TH SarabunIT๙" w:eastAsia="Times New Roman" w:hAnsi="TH SarabunIT๙" w:cs="TH SarabunIT๙"/>
          <w:sz w:val="32"/>
          <w:szCs w:val="32"/>
        </w:rPr>
        <w:t xml:space="preserve">5 </w:t>
      </w:r>
      <w:r w:rsidRPr="00E84609">
        <w:rPr>
          <w:rFonts w:ascii="TH SarabunIT๙" w:eastAsia="Times New Roman" w:hAnsi="TH SarabunIT๙" w:cs="TH SarabunIT๙"/>
          <w:sz w:val="32"/>
          <w:szCs w:val="32"/>
          <w:cs/>
        </w:rPr>
        <w:t xml:space="preserve">องค์ประกอบแล้ว ปรากฏว่า เป็นไปตามหลักเกณฑ์กระทรวงการคลังว่าด้วยมาตรฐานและหลักเกณฑ์ปฏิบัติการควบคุมภายในสำหรับหน่วยงานของรัฐ พ.ศ.2561 เพียงพอเหมาะสม </w:t>
      </w:r>
      <w:r w:rsidRPr="00E846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แต่อย่างไรก็ตามยังมีบางประเด็นที่มีความเสี่ยงอยู่ จึงจัดทำแผนการปรับปรุงการควบคุมภายในตามแบบ ปค.5 ด้วยแล้ว</w:t>
      </w:r>
    </w:p>
    <w:p w14:paraId="0FBD79E5" w14:textId="77777777" w:rsidR="000B65AF" w:rsidRPr="00E84609" w:rsidRDefault="000B65AF" w:rsidP="000B65AF">
      <w:pPr>
        <w:spacing w:before="120" w:after="0"/>
        <w:ind w:left="5041" w:firstLine="720"/>
        <w:rPr>
          <w:rFonts w:ascii="TH SarabunIT๙" w:hAnsi="TH SarabunIT๙" w:cs="TH SarabunIT๙"/>
          <w:sz w:val="32"/>
          <w:szCs w:val="32"/>
        </w:rPr>
      </w:pPr>
      <w:r w:rsidRPr="00E84609">
        <w:rPr>
          <w:rFonts w:ascii="TH SarabunIT๙" w:hAnsi="TH SarabunIT๙" w:cs="TH SarabunIT๙"/>
          <w:b/>
          <w:bCs/>
          <w:sz w:val="32"/>
          <w:szCs w:val="32"/>
          <w:cs/>
        </w:rPr>
        <w:t>ลายมือชื่อ</w:t>
      </w:r>
      <w:r w:rsidRPr="00E84609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</w:p>
    <w:p w14:paraId="72F9F9D0" w14:textId="77777777" w:rsidR="000B65AF" w:rsidRPr="00E84609" w:rsidRDefault="000B65AF" w:rsidP="000B65A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84609">
        <w:rPr>
          <w:rFonts w:ascii="TH SarabunIT๙" w:hAnsi="TH SarabunIT๙" w:cs="TH SarabunIT๙"/>
          <w:sz w:val="32"/>
          <w:szCs w:val="32"/>
          <w:cs/>
        </w:rPr>
        <w:tab/>
      </w:r>
      <w:r w:rsidRPr="00E84609">
        <w:rPr>
          <w:rFonts w:ascii="TH SarabunIT๙" w:hAnsi="TH SarabunIT๙" w:cs="TH SarabunIT๙"/>
          <w:sz w:val="32"/>
          <w:szCs w:val="32"/>
          <w:cs/>
        </w:rPr>
        <w:tab/>
      </w:r>
      <w:r w:rsidRPr="00E84609">
        <w:rPr>
          <w:rFonts w:ascii="TH SarabunIT๙" w:hAnsi="TH SarabunIT๙" w:cs="TH SarabunIT๙"/>
          <w:sz w:val="32"/>
          <w:szCs w:val="32"/>
          <w:cs/>
        </w:rPr>
        <w:tab/>
      </w:r>
      <w:r w:rsidRPr="00E84609">
        <w:rPr>
          <w:rFonts w:ascii="TH SarabunIT๙" w:hAnsi="TH SarabunIT๙" w:cs="TH SarabunIT๙"/>
          <w:sz w:val="32"/>
          <w:szCs w:val="32"/>
          <w:cs/>
        </w:rPr>
        <w:tab/>
      </w:r>
      <w:r w:rsidRPr="00E84609">
        <w:rPr>
          <w:rFonts w:ascii="TH SarabunIT๙" w:hAnsi="TH SarabunIT๙" w:cs="TH SarabunIT๙"/>
          <w:sz w:val="32"/>
          <w:szCs w:val="32"/>
          <w:cs/>
        </w:rPr>
        <w:tab/>
      </w:r>
      <w:r w:rsidRPr="00E84609">
        <w:rPr>
          <w:rFonts w:ascii="TH SarabunIT๙" w:hAnsi="TH SarabunIT๙" w:cs="TH SarabunIT๙"/>
          <w:sz w:val="32"/>
          <w:szCs w:val="32"/>
          <w:cs/>
        </w:rPr>
        <w:tab/>
      </w:r>
      <w:r w:rsidRPr="00E84609">
        <w:rPr>
          <w:rFonts w:ascii="TH SarabunIT๙" w:hAnsi="TH SarabunIT๙" w:cs="TH SarabunIT๙"/>
          <w:sz w:val="32"/>
          <w:szCs w:val="32"/>
          <w:cs/>
        </w:rPr>
        <w:tab/>
      </w:r>
      <w:r w:rsidRPr="00E846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ตำแหน่ง   </w:t>
      </w:r>
      <w:r w:rsidRPr="00E84609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ผู้อำนวยการโรงเรียนบ้าน</w:t>
      </w:r>
      <w:r>
        <w:rPr>
          <w:rFonts w:ascii="TH SarabunIT๙" w:hAnsi="TH SarabunIT๙" w:cs="TH SarabunIT๙" w:hint="cs"/>
          <w:sz w:val="32"/>
          <w:szCs w:val="32"/>
          <w:cs/>
        </w:rPr>
        <w:t>นา</w:t>
      </w:r>
    </w:p>
    <w:p w14:paraId="7AF1A688" w14:textId="441BA4E4" w:rsidR="000B65AF" w:rsidRPr="00E84609" w:rsidRDefault="000B65AF" w:rsidP="000B65A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84609">
        <w:rPr>
          <w:rFonts w:ascii="TH SarabunIT๙" w:hAnsi="TH SarabunIT๙" w:cs="TH SarabunIT๙"/>
          <w:sz w:val="32"/>
          <w:szCs w:val="32"/>
          <w:cs/>
        </w:rPr>
        <w:tab/>
      </w:r>
      <w:r w:rsidRPr="00E84609">
        <w:rPr>
          <w:rFonts w:ascii="TH SarabunIT๙" w:hAnsi="TH SarabunIT๙" w:cs="TH SarabunIT๙"/>
          <w:sz w:val="32"/>
          <w:szCs w:val="32"/>
          <w:cs/>
        </w:rPr>
        <w:tab/>
      </w:r>
      <w:r w:rsidRPr="00E84609">
        <w:rPr>
          <w:rFonts w:ascii="TH SarabunIT๙" w:hAnsi="TH SarabunIT๙" w:cs="TH SarabunIT๙"/>
          <w:sz w:val="32"/>
          <w:szCs w:val="32"/>
          <w:cs/>
        </w:rPr>
        <w:tab/>
      </w:r>
      <w:r w:rsidRPr="00E84609">
        <w:rPr>
          <w:rFonts w:ascii="TH SarabunIT๙" w:hAnsi="TH SarabunIT๙" w:cs="TH SarabunIT๙"/>
          <w:sz w:val="32"/>
          <w:szCs w:val="32"/>
          <w:cs/>
        </w:rPr>
        <w:tab/>
      </w:r>
      <w:r w:rsidRPr="00E84609">
        <w:rPr>
          <w:rFonts w:ascii="TH SarabunIT๙" w:hAnsi="TH SarabunIT๙" w:cs="TH SarabunIT๙"/>
          <w:sz w:val="32"/>
          <w:szCs w:val="32"/>
          <w:cs/>
        </w:rPr>
        <w:tab/>
      </w:r>
      <w:r w:rsidRPr="00E84609">
        <w:rPr>
          <w:rFonts w:ascii="TH SarabunIT๙" w:hAnsi="TH SarabunIT๙" w:cs="TH SarabunIT๙"/>
          <w:sz w:val="32"/>
          <w:szCs w:val="32"/>
          <w:cs/>
        </w:rPr>
        <w:tab/>
      </w:r>
      <w:r w:rsidRPr="00E84609">
        <w:rPr>
          <w:rFonts w:ascii="TH SarabunIT๙" w:hAnsi="TH SarabunIT๙" w:cs="TH SarabunIT๙"/>
          <w:sz w:val="32"/>
          <w:szCs w:val="32"/>
          <w:cs/>
        </w:rPr>
        <w:tab/>
      </w:r>
      <w:r w:rsidRPr="00E84609">
        <w:rPr>
          <w:rFonts w:ascii="TH SarabunIT๙" w:hAnsi="TH SarabunIT๙" w:cs="TH SarabunIT๙"/>
          <w:sz w:val="32"/>
          <w:szCs w:val="32"/>
          <w:cs/>
        </w:rPr>
        <w:tab/>
      </w:r>
      <w:r w:rsidRPr="00E846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A9087F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E846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 ตุลาคม พ.ศ.256</w:t>
      </w:r>
      <w:r w:rsidR="00632610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238EA6EB" w14:textId="77777777" w:rsidR="000B65AF" w:rsidRPr="00E84609" w:rsidRDefault="000B65AF" w:rsidP="000B65AF">
      <w:pPr>
        <w:spacing w:after="0"/>
        <w:rPr>
          <w:rFonts w:ascii="TH SarabunIT๙" w:hAnsi="TH SarabunIT๙" w:cs="TH SarabunIT๙"/>
        </w:rPr>
      </w:pPr>
    </w:p>
    <w:p w14:paraId="43E30F55" w14:textId="77777777" w:rsidR="00A9087F" w:rsidRPr="001E2590" w:rsidRDefault="00A9087F" w:rsidP="000B65AF">
      <w:pPr>
        <w:spacing w:line="240" w:lineRule="auto"/>
        <w:jc w:val="right"/>
        <w:rPr>
          <w:rFonts w:ascii="TH SarabunIT๙" w:hAnsi="TH SarabunIT๙" w:cs="TH SarabunIT๙"/>
          <w:b/>
          <w:bCs/>
          <w:sz w:val="28"/>
        </w:rPr>
      </w:pPr>
    </w:p>
    <w:sectPr w:rsidR="00A9087F" w:rsidRPr="001E2590" w:rsidSect="00462D92">
      <w:headerReference w:type="default" r:id="rId7"/>
      <w:pgSz w:w="11906" w:h="16838"/>
      <w:pgMar w:top="1440" w:right="851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01868" w14:textId="77777777" w:rsidR="00007F93" w:rsidRDefault="00007F93" w:rsidP="009B0666">
      <w:pPr>
        <w:spacing w:after="0" w:line="240" w:lineRule="auto"/>
      </w:pPr>
      <w:r>
        <w:separator/>
      </w:r>
    </w:p>
  </w:endnote>
  <w:endnote w:type="continuationSeparator" w:id="0">
    <w:p w14:paraId="4DA3FDE6" w14:textId="77777777" w:rsidR="00007F93" w:rsidRDefault="00007F93" w:rsidP="009B0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7410F" w14:textId="77777777" w:rsidR="00007F93" w:rsidRDefault="00007F93" w:rsidP="009B0666">
      <w:pPr>
        <w:spacing w:after="0" w:line="240" w:lineRule="auto"/>
      </w:pPr>
      <w:r>
        <w:separator/>
      </w:r>
    </w:p>
  </w:footnote>
  <w:footnote w:type="continuationSeparator" w:id="0">
    <w:p w14:paraId="05FCFA38" w14:textId="77777777" w:rsidR="00007F93" w:rsidRDefault="00007F93" w:rsidP="009B0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9742" w14:textId="77777777" w:rsidR="00A56708" w:rsidRDefault="00A56708" w:rsidP="009B0666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3077B"/>
    <w:multiLevelType w:val="multilevel"/>
    <w:tmpl w:val="40209B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945" w:hanging="37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0" w:hanging="1440"/>
      </w:pPr>
      <w:rPr>
        <w:rFonts w:hint="default"/>
      </w:rPr>
    </w:lvl>
  </w:abstractNum>
  <w:abstractNum w:abstractNumId="1" w15:restartNumberingAfterBreak="0">
    <w:nsid w:val="4B2D3603"/>
    <w:multiLevelType w:val="hybridMultilevel"/>
    <w:tmpl w:val="B4583B4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63B61696"/>
    <w:multiLevelType w:val="multilevel"/>
    <w:tmpl w:val="AC5A87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  <w:sz w:val="32"/>
        <w:szCs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70943742">
    <w:abstractNumId w:val="1"/>
  </w:num>
  <w:num w:numId="2" w16cid:durableId="1390811114">
    <w:abstractNumId w:val="0"/>
  </w:num>
  <w:num w:numId="3" w16cid:durableId="332955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223"/>
    <w:rsid w:val="00007F93"/>
    <w:rsid w:val="0006631A"/>
    <w:rsid w:val="00074DE9"/>
    <w:rsid w:val="000B304F"/>
    <w:rsid w:val="000B65AF"/>
    <w:rsid w:val="000D77DE"/>
    <w:rsid w:val="00104563"/>
    <w:rsid w:val="001055D9"/>
    <w:rsid w:val="00115450"/>
    <w:rsid w:val="001672D3"/>
    <w:rsid w:val="001800F9"/>
    <w:rsid w:val="001A0781"/>
    <w:rsid w:val="001B444B"/>
    <w:rsid w:val="001C282A"/>
    <w:rsid w:val="002374D1"/>
    <w:rsid w:val="002401C0"/>
    <w:rsid w:val="002772E5"/>
    <w:rsid w:val="002C13F8"/>
    <w:rsid w:val="002C21C9"/>
    <w:rsid w:val="00313E99"/>
    <w:rsid w:val="003520FB"/>
    <w:rsid w:val="003777A2"/>
    <w:rsid w:val="003A5B64"/>
    <w:rsid w:val="003C6A5F"/>
    <w:rsid w:val="003D2E6A"/>
    <w:rsid w:val="003E5F1A"/>
    <w:rsid w:val="003F5F50"/>
    <w:rsid w:val="004432A8"/>
    <w:rsid w:val="00450FD5"/>
    <w:rsid w:val="00462D92"/>
    <w:rsid w:val="004B4338"/>
    <w:rsid w:val="004C7D0C"/>
    <w:rsid w:val="004D3549"/>
    <w:rsid w:val="00541221"/>
    <w:rsid w:val="005540E1"/>
    <w:rsid w:val="00580E0A"/>
    <w:rsid w:val="005938AD"/>
    <w:rsid w:val="005C1C64"/>
    <w:rsid w:val="005C51AE"/>
    <w:rsid w:val="005D5F1E"/>
    <w:rsid w:val="00614FB4"/>
    <w:rsid w:val="00617CC1"/>
    <w:rsid w:val="00624FF9"/>
    <w:rsid w:val="00632610"/>
    <w:rsid w:val="00634BA8"/>
    <w:rsid w:val="0064516E"/>
    <w:rsid w:val="006771FF"/>
    <w:rsid w:val="00693467"/>
    <w:rsid w:val="006A433A"/>
    <w:rsid w:val="006C013D"/>
    <w:rsid w:val="006C7516"/>
    <w:rsid w:val="006D797E"/>
    <w:rsid w:val="006E1908"/>
    <w:rsid w:val="00747E3A"/>
    <w:rsid w:val="00765F77"/>
    <w:rsid w:val="00785240"/>
    <w:rsid w:val="007F2021"/>
    <w:rsid w:val="0080217A"/>
    <w:rsid w:val="00810949"/>
    <w:rsid w:val="00810B5F"/>
    <w:rsid w:val="00821C62"/>
    <w:rsid w:val="008456DE"/>
    <w:rsid w:val="00860415"/>
    <w:rsid w:val="00880912"/>
    <w:rsid w:val="0088689F"/>
    <w:rsid w:val="008B0CB3"/>
    <w:rsid w:val="008C24F3"/>
    <w:rsid w:val="008D063B"/>
    <w:rsid w:val="008D77A9"/>
    <w:rsid w:val="008E30F3"/>
    <w:rsid w:val="00930185"/>
    <w:rsid w:val="00930922"/>
    <w:rsid w:val="00937B91"/>
    <w:rsid w:val="00942107"/>
    <w:rsid w:val="00963314"/>
    <w:rsid w:val="00976851"/>
    <w:rsid w:val="00983302"/>
    <w:rsid w:val="009B0666"/>
    <w:rsid w:val="009C66EB"/>
    <w:rsid w:val="009E7682"/>
    <w:rsid w:val="009F6529"/>
    <w:rsid w:val="00A117E9"/>
    <w:rsid w:val="00A4601B"/>
    <w:rsid w:val="00A56708"/>
    <w:rsid w:val="00A6045A"/>
    <w:rsid w:val="00A855F1"/>
    <w:rsid w:val="00A9087F"/>
    <w:rsid w:val="00AA0CCE"/>
    <w:rsid w:val="00AA5473"/>
    <w:rsid w:val="00AA6FAD"/>
    <w:rsid w:val="00AB42DF"/>
    <w:rsid w:val="00AE6EEA"/>
    <w:rsid w:val="00B11943"/>
    <w:rsid w:val="00B263D2"/>
    <w:rsid w:val="00B41C52"/>
    <w:rsid w:val="00B43F69"/>
    <w:rsid w:val="00B53223"/>
    <w:rsid w:val="00B53A47"/>
    <w:rsid w:val="00B810B4"/>
    <w:rsid w:val="00C365E0"/>
    <w:rsid w:val="00CB3ABC"/>
    <w:rsid w:val="00CB4124"/>
    <w:rsid w:val="00CC75E3"/>
    <w:rsid w:val="00CF0BC3"/>
    <w:rsid w:val="00D61F17"/>
    <w:rsid w:val="00DB346E"/>
    <w:rsid w:val="00DB3E71"/>
    <w:rsid w:val="00DC082B"/>
    <w:rsid w:val="00DD4455"/>
    <w:rsid w:val="00DF1B58"/>
    <w:rsid w:val="00DF67E2"/>
    <w:rsid w:val="00E05C4C"/>
    <w:rsid w:val="00E21ACF"/>
    <w:rsid w:val="00E54D4E"/>
    <w:rsid w:val="00E61B1F"/>
    <w:rsid w:val="00E64E89"/>
    <w:rsid w:val="00E91FC0"/>
    <w:rsid w:val="00EB7AA6"/>
    <w:rsid w:val="00ED5978"/>
    <w:rsid w:val="00ED7B52"/>
    <w:rsid w:val="00F228EB"/>
    <w:rsid w:val="00F3253A"/>
    <w:rsid w:val="00F35195"/>
    <w:rsid w:val="00F43A50"/>
    <w:rsid w:val="00F757B5"/>
    <w:rsid w:val="00F908F6"/>
    <w:rsid w:val="00F91FE7"/>
    <w:rsid w:val="00FE5EF6"/>
    <w:rsid w:val="00FF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,"/>
  <w14:docId w14:val="3F5FA462"/>
  <w15:docId w15:val="{895FD303-4FCA-48CD-8282-BAC837A8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223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2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7F2021"/>
    <w:pPr>
      <w:ind w:left="720"/>
      <w:contextualSpacing/>
    </w:pPr>
  </w:style>
  <w:style w:type="paragraph" w:styleId="a5">
    <w:name w:val="Body Text Indent"/>
    <w:basedOn w:val="a"/>
    <w:link w:val="a6"/>
    <w:rsid w:val="00ED5978"/>
    <w:pPr>
      <w:spacing w:after="0" w:line="240" w:lineRule="auto"/>
      <w:ind w:firstLine="720"/>
      <w:jc w:val="thaiDistribute"/>
    </w:pPr>
    <w:rPr>
      <w:rFonts w:ascii="Angsana New" w:eastAsia="Times New Roman" w:hAnsi="Angsana New" w:cs="Angsana New"/>
      <w:sz w:val="32"/>
      <w:szCs w:val="32"/>
    </w:rPr>
  </w:style>
  <w:style w:type="character" w:customStyle="1" w:styleId="a6">
    <w:name w:val="การเยื้องเนื้อความ อักขระ"/>
    <w:basedOn w:val="a0"/>
    <w:link w:val="a5"/>
    <w:rsid w:val="00ED5978"/>
    <w:rPr>
      <w:rFonts w:ascii="Angsana New" w:eastAsia="Times New Roman" w:hAnsi="Angsana New" w:cs="Angsana New"/>
      <w:sz w:val="32"/>
      <w:szCs w:val="32"/>
    </w:rPr>
  </w:style>
  <w:style w:type="paragraph" w:styleId="a7">
    <w:name w:val="header"/>
    <w:basedOn w:val="a"/>
    <w:link w:val="a8"/>
    <w:uiPriority w:val="99"/>
    <w:semiHidden/>
    <w:unhideWhenUsed/>
    <w:rsid w:val="009B06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semiHidden/>
    <w:rsid w:val="009B0666"/>
    <w:rPr>
      <w:sz w:val="22"/>
      <w:szCs w:val="28"/>
    </w:rPr>
  </w:style>
  <w:style w:type="paragraph" w:styleId="a9">
    <w:name w:val="footer"/>
    <w:basedOn w:val="a"/>
    <w:link w:val="aa"/>
    <w:uiPriority w:val="99"/>
    <w:semiHidden/>
    <w:unhideWhenUsed/>
    <w:rsid w:val="009B06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9B0666"/>
    <w:rPr>
      <w:sz w:val="22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88091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880912"/>
    <w:rPr>
      <w:rFonts w:ascii="Tahoma" w:hAnsi="Tahoma" w:cs="Angsana New"/>
      <w:sz w:val="16"/>
    </w:rPr>
  </w:style>
  <w:style w:type="paragraph" w:styleId="ad">
    <w:name w:val="Subtitle"/>
    <w:basedOn w:val="a"/>
    <w:link w:val="ae"/>
    <w:qFormat/>
    <w:rsid w:val="003C6A5F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ae">
    <w:name w:val="ชื่อเรื่องรอง อักขระ"/>
    <w:basedOn w:val="a0"/>
    <w:link w:val="ad"/>
    <w:rsid w:val="003C6A5F"/>
    <w:rPr>
      <w:rFonts w:ascii="Cordia New" w:eastAsia="Cordia New" w:hAnsi="Cordia New" w:cs="Angsana New"/>
      <w:b/>
      <w:bCs/>
      <w:sz w:val="32"/>
      <w:szCs w:val="32"/>
    </w:rPr>
  </w:style>
  <w:style w:type="paragraph" w:styleId="af">
    <w:name w:val="Title"/>
    <w:basedOn w:val="a"/>
    <w:link w:val="af0"/>
    <w:qFormat/>
    <w:rsid w:val="003C6A5F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6"/>
      <w:szCs w:val="36"/>
      <w:lang w:eastAsia="ja-JP"/>
    </w:rPr>
  </w:style>
  <w:style w:type="character" w:customStyle="1" w:styleId="af0">
    <w:name w:val="ชื่อเรื่อง อักขระ"/>
    <w:basedOn w:val="a0"/>
    <w:link w:val="af"/>
    <w:rsid w:val="003C6A5F"/>
    <w:rPr>
      <w:rFonts w:ascii="Cordia New" w:eastAsia="Cordia New" w:hAnsi="Cordia New" w:cs="Angsana New"/>
      <w:b/>
      <w:bCs/>
      <w:sz w:val="36"/>
      <w:szCs w:val="36"/>
      <w:lang w:eastAsia="ja-JP"/>
    </w:rPr>
  </w:style>
  <w:style w:type="paragraph" w:styleId="af1">
    <w:name w:val="Body Text"/>
    <w:basedOn w:val="a"/>
    <w:link w:val="af2"/>
    <w:uiPriority w:val="99"/>
    <w:semiHidden/>
    <w:unhideWhenUsed/>
    <w:rsid w:val="000B65AF"/>
    <w:pPr>
      <w:spacing w:after="120"/>
    </w:pPr>
  </w:style>
  <w:style w:type="character" w:customStyle="1" w:styleId="af2">
    <w:name w:val="เนื้อความ อักขระ"/>
    <w:basedOn w:val="a0"/>
    <w:link w:val="af1"/>
    <w:uiPriority w:val="99"/>
    <w:semiHidden/>
    <w:rsid w:val="000B65AF"/>
    <w:rPr>
      <w:sz w:val="22"/>
      <w:szCs w:val="28"/>
    </w:rPr>
  </w:style>
  <w:style w:type="paragraph" w:customStyle="1" w:styleId="1">
    <w:name w:val="รายการย่อหน้า1"/>
    <w:basedOn w:val="a"/>
    <w:uiPriority w:val="34"/>
    <w:qFormat/>
    <w:rsid w:val="00A9087F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6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Kamolgan Jingan</cp:lastModifiedBy>
  <cp:revision>18</cp:revision>
  <cp:lastPrinted>2023-09-14T07:49:00Z</cp:lastPrinted>
  <dcterms:created xsi:type="dcterms:W3CDTF">2022-08-26T09:24:00Z</dcterms:created>
  <dcterms:modified xsi:type="dcterms:W3CDTF">2025-08-15T06:39:00Z</dcterms:modified>
</cp:coreProperties>
</file>